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E6419A" w:rsidRPr="00E6419A" w14:paraId="29BE7220" w14:textId="77777777" w:rsidTr="00E6419A">
        <w:trPr>
          <w:trHeight w:val="1440"/>
        </w:trPr>
        <w:tc>
          <w:tcPr>
            <w:tcW w:w="1548" w:type="dxa"/>
          </w:tcPr>
          <w:p w14:paraId="432F0108" w14:textId="77777777" w:rsidR="00E6419A" w:rsidRPr="00E6419A" w:rsidRDefault="00430912" w:rsidP="00E6419A">
            <w:pPr>
              <w:widowControl w:val="0"/>
              <w:spacing w:after="0"/>
              <w:jc w:val="left"/>
              <w:rPr>
                <w:rFonts w:eastAsia="Times New Roman"/>
                <w:i/>
                <w:snapToGrid w:val="0"/>
                <w:sz w:val="12"/>
                <w:szCs w:val="12"/>
                <w:lang w:val="en-US" w:eastAsia="en-US" w:bidi="ar-SA"/>
              </w:rPr>
            </w:pPr>
            <w:bookmarkStart w:id="0" w:name="_MON_1641877230"/>
            <w:bookmarkEnd w:id="0"/>
            <w:r>
              <w:rPr>
                <w:rFonts w:eastAsia="Times New Roman"/>
                <w:snapToGrid w:val="0"/>
                <w:sz w:val="20"/>
                <w:szCs w:val="20"/>
                <w:lang w:val="en-US" w:eastAsia="en-US" w:bidi="ar-SA"/>
              </w:rPr>
              <w:pict w14:anchorId="6E2777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fillcolor="window">
                  <v:imagedata r:id="rId12" o:title="" croptop="-5838f" cropbottom="-89f" cropleft="-89f" cropright="-89f"/>
                </v:shape>
              </w:pict>
            </w:r>
          </w:p>
        </w:tc>
        <w:tc>
          <w:tcPr>
            <w:tcW w:w="7459" w:type="dxa"/>
          </w:tcPr>
          <w:p w14:paraId="7D47745F" w14:textId="77777777" w:rsidR="00E6419A" w:rsidRPr="00E6419A" w:rsidRDefault="00E6419A" w:rsidP="00E6419A">
            <w:pPr>
              <w:widowControl w:val="0"/>
              <w:spacing w:before="480" w:after="0"/>
              <w:ind w:left="-465"/>
              <w:jc w:val="center"/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</w:pPr>
            <w:r w:rsidRPr="00E6419A"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  <w:t>REPUBLIC OF THE MARSHALL ISLANDS</w:t>
            </w:r>
          </w:p>
          <w:p w14:paraId="394867AF" w14:textId="77777777" w:rsidR="00E6419A" w:rsidRPr="00E6419A" w:rsidRDefault="00E6419A" w:rsidP="00E6419A">
            <w:pPr>
              <w:widowControl w:val="0"/>
              <w:spacing w:before="120" w:after="0"/>
              <w:ind w:left="-825"/>
              <w:jc w:val="center"/>
              <w:rPr>
                <w:rFonts w:eastAsia="Times New Roman"/>
                <w:b/>
                <w:snapToGrid w:val="0"/>
                <w:lang w:val="en-US" w:eastAsia="en-US" w:bidi="ar-SA"/>
              </w:rPr>
            </w:pPr>
            <w:r w:rsidRPr="00E6419A">
              <w:rPr>
                <w:rFonts w:eastAsia="Times New Roman"/>
                <w:b/>
                <w:snapToGrid w:val="0"/>
                <w:lang w:val="en-US" w:eastAsia="en-US" w:bidi="ar-SA"/>
              </w:rPr>
              <w:t>MARITIME ADMINISTRATOR</w:t>
            </w:r>
          </w:p>
        </w:tc>
      </w:tr>
    </w:tbl>
    <w:p w14:paraId="0A2D0F65" w14:textId="77777777" w:rsidR="00E6419A" w:rsidRDefault="00E6419A" w:rsidP="00E6419A">
      <w:pPr>
        <w:jc w:val="center"/>
        <w:rPr>
          <w:b/>
          <w:sz w:val="22"/>
          <w:szCs w:val="22"/>
          <w:u w:val="single"/>
        </w:rPr>
      </w:pPr>
    </w:p>
    <w:p w14:paraId="7DB43A07" w14:textId="77777777" w:rsidR="00E6419A" w:rsidRDefault="00E6419A" w:rsidP="00E6419A">
      <w:pPr>
        <w:spacing w:after="0"/>
        <w:jc w:val="center"/>
        <w:rPr>
          <w:b/>
          <w:sz w:val="22"/>
          <w:szCs w:val="22"/>
          <w:u w:val="single"/>
        </w:rPr>
      </w:pPr>
    </w:p>
    <w:p w14:paraId="0623226C" w14:textId="77777777" w:rsidR="00E6419A" w:rsidRDefault="00E6419A" w:rsidP="00E6419A">
      <w:pPr>
        <w:spacing w:after="0"/>
        <w:jc w:val="center"/>
        <w:rPr>
          <w:b/>
          <w:sz w:val="22"/>
          <w:szCs w:val="22"/>
          <w:u w:val="single"/>
        </w:rPr>
      </w:pPr>
    </w:p>
    <w:p w14:paraId="0CEC30BA" w14:textId="77777777" w:rsidR="00CE130C" w:rsidRPr="00915529" w:rsidRDefault="00C22795" w:rsidP="00E6419A">
      <w:pPr>
        <w:ind w:left="540"/>
        <w:jc w:val="center"/>
        <w:rPr>
          <w:b/>
          <w:sz w:val="22"/>
          <w:szCs w:val="22"/>
          <w:u w:val="single"/>
        </w:rPr>
      </w:pPr>
      <w:r w:rsidRPr="00915529">
        <w:rPr>
          <w:b/>
          <w:sz w:val="22"/>
          <w:szCs w:val="22"/>
          <w:u w:val="single"/>
        </w:rPr>
        <w:t>MEMORANDUM OF PARTICULARS</w:t>
      </w:r>
    </w:p>
    <w:p w14:paraId="5C15F87B" w14:textId="77777777" w:rsidR="00B17796" w:rsidRPr="00915529" w:rsidRDefault="004A7945" w:rsidP="00E6419A">
      <w:pPr>
        <w:ind w:left="540"/>
        <w:jc w:val="center"/>
        <w:rPr>
          <w:b/>
          <w:sz w:val="22"/>
          <w:szCs w:val="22"/>
          <w:u w:val="single"/>
        </w:rPr>
      </w:pPr>
      <w:r w:rsidRPr="00915529">
        <w:rPr>
          <w:b/>
          <w:sz w:val="22"/>
          <w:szCs w:val="22"/>
          <w:u w:val="single"/>
        </w:rPr>
        <w:t xml:space="preserve">Nature of Instrument: </w:t>
      </w:r>
      <w:r w:rsidR="00346924">
        <w:rPr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please select"/>
              <w:listEntry w:val="Preferred Ship Mortgage"/>
              <w:listEntry w:val="Continuation of Mortgage"/>
              <w:listEntry w:val="Fleet Mortgage"/>
            </w:ddList>
          </w:ffData>
        </w:fldChar>
      </w:r>
      <w:bookmarkStart w:id="1" w:name="Dropdown1"/>
      <w:r w:rsidR="00346924">
        <w:rPr>
          <w:b/>
          <w:sz w:val="22"/>
          <w:szCs w:val="22"/>
          <w:u w:val="single"/>
        </w:rPr>
        <w:instrText xml:space="preserve"> FORMDROPDOWN </w:instrText>
      </w:r>
      <w:r w:rsidR="00430912">
        <w:rPr>
          <w:b/>
          <w:sz w:val="22"/>
          <w:szCs w:val="22"/>
          <w:u w:val="single"/>
        </w:rPr>
      </w:r>
      <w:r w:rsidR="00430912">
        <w:rPr>
          <w:b/>
          <w:sz w:val="22"/>
          <w:szCs w:val="22"/>
          <w:u w:val="single"/>
        </w:rPr>
        <w:fldChar w:fldCharType="separate"/>
      </w:r>
      <w:r w:rsidR="00346924">
        <w:rPr>
          <w:b/>
          <w:sz w:val="22"/>
          <w:szCs w:val="22"/>
          <w:u w:val="single"/>
        </w:rPr>
        <w:fldChar w:fldCharType="end"/>
      </w:r>
      <w:bookmarkEnd w:id="1"/>
      <w:r w:rsidRPr="00915529">
        <w:rPr>
          <w:b/>
          <w:sz w:val="22"/>
          <w:szCs w:val="22"/>
          <w:u w:val="single"/>
        </w:rPr>
        <w:t>[</w:t>
      </w:r>
    </w:p>
    <w:p w14:paraId="51EA6744" w14:textId="77777777" w:rsidR="00A41CD7" w:rsidRPr="00915529" w:rsidRDefault="00A41CD7" w:rsidP="00915529">
      <w:pPr>
        <w:spacing w:after="0"/>
        <w:jc w:val="center"/>
        <w:rPr>
          <w:b/>
          <w:sz w:val="22"/>
          <w:szCs w:val="22"/>
          <w:u w:val="single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2160"/>
        <w:gridCol w:w="4500"/>
      </w:tblGrid>
      <w:tr w:rsidR="00915529" w:rsidRPr="00915529" w14:paraId="05CEBD4F" w14:textId="77777777" w:rsidTr="00271097">
        <w:trPr>
          <w:cantSplit/>
          <w:trHeight w:val="799"/>
        </w:trPr>
        <w:tc>
          <w:tcPr>
            <w:tcW w:w="3870" w:type="dxa"/>
            <w:shd w:val="clear" w:color="auto" w:fill="auto"/>
            <w:vAlign w:val="center"/>
          </w:tcPr>
          <w:p w14:paraId="28887AB7" w14:textId="77777777" w:rsidR="00314152" w:rsidRPr="00915529" w:rsidRDefault="00433A48" w:rsidP="005B50F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5529">
              <w:rPr>
                <w:b/>
                <w:sz w:val="22"/>
                <w:szCs w:val="22"/>
                <w:u w:val="single"/>
              </w:rPr>
              <w:t>Required Information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D87E3F" w14:textId="77777777" w:rsidR="00314152" w:rsidRPr="00915529" w:rsidRDefault="00161E59" w:rsidP="005B50F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5529">
              <w:rPr>
                <w:b/>
                <w:sz w:val="22"/>
                <w:szCs w:val="22"/>
                <w:u w:val="single"/>
              </w:rPr>
              <w:t>Page Number/ Clause Reference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A700078" w14:textId="77777777" w:rsidR="00314152" w:rsidRPr="00915529" w:rsidRDefault="00433A48" w:rsidP="005B50F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5529">
              <w:rPr>
                <w:b/>
                <w:sz w:val="22"/>
                <w:szCs w:val="22"/>
                <w:u w:val="single"/>
              </w:rPr>
              <w:t>Response</w:t>
            </w:r>
          </w:p>
        </w:tc>
      </w:tr>
      <w:tr w:rsidR="00915529" w:rsidRPr="00915529" w14:paraId="0D215281" w14:textId="77777777" w:rsidTr="00271097">
        <w:trPr>
          <w:cantSplit/>
          <w:trHeight w:val="799"/>
        </w:trPr>
        <w:tc>
          <w:tcPr>
            <w:tcW w:w="3870" w:type="dxa"/>
            <w:shd w:val="clear" w:color="auto" w:fill="auto"/>
            <w:vAlign w:val="center"/>
          </w:tcPr>
          <w:p w14:paraId="67413EA3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Name of Vessel(s) (and Hull Number(s) if instrument is over a vessel under construction)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0CE33B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2763D7B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  <w:bookmarkEnd w:id="2"/>
          </w:p>
        </w:tc>
      </w:tr>
      <w:tr w:rsidR="00915529" w:rsidRPr="00915529" w14:paraId="4999B794" w14:textId="77777777" w:rsidTr="00271097">
        <w:trPr>
          <w:cantSplit/>
          <w:trHeight w:val="788"/>
        </w:trPr>
        <w:tc>
          <w:tcPr>
            <w:tcW w:w="3870" w:type="dxa"/>
            <w:shd w:val="clear" w:color="auto" w:fill="auto"/>
            <w:vAlign w:val="center"/>
          </w:tcPr>
          <w:p w14:paraId="5266E8E5" w14:textId="77777777" w:rsidR="00915529" w:rsidRPr="00915529" w:rsidRDefault="00915529" w:rsidP="005B50FD">
            <w:pPr>
              <w:pStyle w:val="BodyText"/>
              <w:spacing w:after="0"/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Official Number(s) or IMO Number(s)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017558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FFF8B8F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029017C9" w14:textId="77777777" w:rsidTr="00271097">
        <w:trPr>
          <w:cantSplit/>
          <w:trHeight w:val="707"/>
        </w:trPr>
        <w:tc>
          <w:tcPr>
            <w:tcW w:w="3870" w:type="dxa"/>
            <w:shd w:val="clear" w:color="auto" w:fill="auto"/>
            <w:vAlign w:val="center"/>
          </w:tcPr>
          <w:p w14:paraId="29247F4F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Date of Instrument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34CBAB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C765463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421E502C" w14:textId="77777777" w:rsidTr="00271097">
        <w:trPr>
          <w:cantSplit/>
          <w:trHeight w:val="662"/>
        </w:trPr>
        <w:tc>
          <w:tcPr>
            <w:tcW w:w="3870" w:type="dxa"/>
            <w:shd w:val="clear" w:color="auto" w:fill="auto"/>
            <w:vAlign w:val="center"/>
          </w:tcPr>
          <w:p w14:paraId="6CED27E0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Type of Instrument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1F9C82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4C419CB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65F9ACDE" w14:textId="77777777" w:rsidTr="00271097">
        <w:trPr>
          <w:cantSplit/>
          <w:trHeight w:val="698"/>
        </w:trPr>
        <w:tc>
          <w:tcPr>
            <w:tcW w:w="3870" w:type="dxa"/>
            <w:shd w:val="clear" w:color="auto" w:fill="auto"/>
            <w:vAlign w:val="center"/>
          </w:tcPr>
          <w:p w14:paraId="1FF67025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Mortgagor Name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38EBD8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EBCA458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0D4586DE" w14:textId="77777777" w:rsidTr="00271097">
        <w:trPr>
          <w:cantSplit/>
          <w:trHeight w:val="653"/>
        </w:trPr>
        <w:tc>
          <w:tcPr>
            <w:tcW w:w="3870" w:type="dxa"/>
            <w:shd w:val="clear" w:color="auto" w:fill="auto"/>
            <w:vAlign w:val="center"/>
          </w:tcPr>
          <w:p w14:paraId="3669A5E1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Mortgagee Name</w:t>
            </w:r>
            <w:r w:rsidRPr="00915529">
              <w:rPr>
                <w:rStyle w:val="FootnoteReference"/>
                <w:rFonts w:cs="Times New Roman"/>
                <w:b/>
                <w:sz w:val="22"/>
                <w:szCs w:val="22"/>
              </w:rPr>
              <w:footnoteReference w:id="1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0D6B6E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3DF0166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3C1518F9" w14:textId="77777777" w:rsidTr="00271097">
        <w:trPr>
          <w:cantSplit/>
          <w:trHeight w:val="680"/>
        </w:trPr>
        <w:tc>
          <w:tcPr>
            <w:tcW w:w="3870" w:type="dxa"/>
            <w:shd w:val="clear" w:color="auto" w:fill="auto"/>
            <w:vAlign w:val="center"/>
          </w:tcPr>
          <w:p w14:paraId="3F5399D6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Total Amount of Mortgage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418083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CEBC5EE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5B6E07B4" w14:textId="77777777" w:rsidTr="00271097">
        <w:trPr>
          <w:cantSplit/>
          <w:trHeight w:val="1205"/>
        </w:trPr>
        <w:tc>
          <w:tcPr>
            <w:tcW w:w="3870" w:type="dxa"/>
            <w:shd w:val="clear" w:color="auto" w:fill="auto"/>
            <w:vAlign w:val="center"/>
          </w:tcPr>
          <w:p w14:paraId="106BD650" w14:textId="77777777" w:rsidR="00915529" w:rsidRPr="00915529" w:rsidRDefault="00915529" w:rsidP="005B50FD">
            <w:pPr>
              <w:pStyle w:val="BodyText"/>
              <w:spacing w:after="0"/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Date(s) of Maturity</w:t>
            </w:r>
          </w:p>
          <w:p w14:paraId="140963FA" w14:textId="77777777" w:rsidR="00915529" w:rsidRPr="00915529" w:rsidRDefault="00915529" w:rsidP="005B50FD">
            <w:pPr>
              <w:spacing w:after="0"/>
              <w:jc w:val="left"/>
              <w:rPr>
                <w:b/>
                <w:sz w:val="22"/>
                <w:szCs w:val="22"/>
                <w:lang w:eastAsia="en-GB"/>
              </w:rPr>
            </w:pPr>
            <w:r w:rsidRPr="00915529">
              <w:rPr>
                <w:b/>
                <w:sz w:val="22"/>
                <w:szCs w:val="22"/>
                <w:lang w:eastAsia="en-GB"/>
              </w:rPr>
              <w:t>(optional, except in the case of obligations secured under s309(2)(a) Maritime Law in which event the date of maturity or date of termination should be stated)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4D280A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605E6A4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727CE6C5" w14:textId="77777777" w:rsidTr="00271097">
        <w:trPr>
          <w:cantSplit/>
          <w:trHeight w:val="950"/>
        </w:trPr>
        <w:tc>
          <w:tcPr>
            <w:tcW w:w="3870" w:type="dxa"/>
            <w:shd w:val="clear" w:color="auto" w:fill="auto"/>
            <w:vAlign w:val="center"/>
          </w:tcPr>
          <w:p w14:paraId="272A7469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Evidence of Mortgage Debt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C0A8D4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41987D5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6C647886" w14:textId="77777777" w:rsidTr="00271097">
        <w:trPr>
          <w:cantSplit/>
          <w:trHeight w:val="887"/>
        </w:trPr>
        <w:tc>
          <w:tcPr>
            <w:tcW w:w="3870" w:type="dxa"/>
            <w:shd w:val="clear" w:color="auto" w:fill="auto"/>
            <w:vAlign w:val="center"/>
          </w:tcPr>
          <w:p w14:paraId="3CADFF17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Interest in the Vessel(s)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1FE201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2E3999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73CE6B76" w14:textId="77777777" w:rsidTr="00271097">
        <w:trPr>
          <w:cantSplit/>
          <w:trHeight w:val="707"/>
        </w:trPr>
        <w:tc>
          <w:tcPr>
            <w:tcW w:w="3870" w:type="dxa"/>
            <w:shd w:val="clear" w:color="auto" w:fill="auto"/>
            <w:vAlign w:val="center"/>
          </w:tcPr>
          <w:p w14:paraId="657093A1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Interest being mortgaged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ADC7782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6E17EE8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3B0EF72B" w14:textId="77777777" w:rsidTr="00271097">
        <w:trPr>
          <w:cantSplit/>
          <w:trHeight w:val="617"/>
        </w:trPr>
        <w:tc>
          <w:tcPr>
            <w:tcW w:w="3870" w:type="dxa"/>
            <w:shd w:val="clear" w:color="auto" w:fill="auto"/>
            <w:vAlign w:val="center"/>
          </w:tcPr>
          <w:p w14:paraId="50FD7E42" w14:textId="77777777" w:rsidR="00915529" w:rsidRPr="00915529" w:rsidRDefault="00915529" w:rsidP="005B50FD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Intended Effect of the Instrument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19580" w14:textId="77777777" w:rsidR="00915529" w:rsidRPr="00BC1153" w:rsidRDefault="00915529" w:rsidP="005B50FD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4311C14" w14:textId="77777777" w:rsidR="00915529" w:rsidRPr="00BC1153" w:rsidRDefault="00915529" w:rsidP="005B50FD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4B10FD68" w14:textId="77777777" w:rsidTr="00271097">
        <w:trPr>
          <w:cantSplit/>
        </w:trPr>
        <w:tc>
          <w:tcPr>
            <w:tcW w:w="3870" w:type="dxa"/>
            <w:shd w:val="clear" w:color="auto" w:fill="auto"/>
            <w:vAlign w:val="center"/>
          </w:tcPr>
          <w:p w14:paraId="482D0689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 xml:space="preserve">Recordation Clause </w:t>
            </w:r>
          </w:p>
          <w:p w14:paraId="02608E6A" w14:textId="77777777" w:rsidR="00915529" w:rsidRPr="00915529" w:rsidRDefault="00915529" w:rsidP="005B50FD">
            <w:pPr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lastRenderedPageBreak/>
              <w:t xml:space="preserve">(Please identify clause(s) which specify the amount secured for purposes of Chapter 3 of the Maritime Act </w:t>
            </w:r>
            <w:r w:rsidR="00BE3A8E">
              <w:rPr>
                <w:b/>
                <w:sz w:val="22"/>
                <w:szCs w:val="22"/>
              </w:rPr>
              <w:t>1</w:t>
            </w:r>
            <w:r w:rsidRPr="00915529">
              <w:rPr>
                <w:b/>
                <w:sz w:val="22"/>
                <w:szCs w:val="22"/>
              </w:rPr>
              <w:t>990 of the Marshall Islands, as amended.)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44276A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AA8DC1C" w14:textId="77777777" w:rsidR="00915529" w:rsidRPr="00BC1153" w:rsidRDefault="00915529" w:rsidP="005B50FD">
            <w:pPr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0400950D" w14:textId="77777777" w:rsidTr="00271097">
        <w:trPr>
          <w:cantSplit/>
        </w:trPr>
        <w:tc>
          <w:tcPr>
            <w:tcW w:w="3870" w:type="dxa"/>
            <w:shd w:val="clear" w:color="auto" w:fill="auto"/>
            <w:vAlign w:val="center"/>
          </w:tcPr>
          <w:p w14:paraId="65D65373" w14:textId="77777777" w:rsidR="00915529" w:rsidRPr="00915529" w:rsidRDefault="00915529" w:rsidP="005B50FD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Information of Previous Recording(s) effected (if any)</w:t>
            </w:r>
          </w:p>
          <w:p w14:paraId="6A4C465B" w14:textId="77777777" w:rsidR="00915529" w:rsidRPr="00915529" w:rsidRDefault="00915529" w:rsidP="005B50FD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(Insert recording details of all existing recorded instruments if this Mortgage Instrument is not the sole mortgage interest being recorded)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33FA43" w14:textId="77777777" w:rsidR="00915529" w:rsidRPr="00BC1153" w:rsidRDefault="00915529" w:rsidP="005B50FD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41490B6" w14:textId="77777777" w:rsidR="00915529" w:rsidRPr="00BC1153" w:rsidRDefault="00915529" w:rsidP="005B50FD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142A34" w:rsidRPr="00915529" w14:paraId="53DBB85F" w14:textId="77777777" w:rsidTr="001B66DA">
        <w:trPr>
          <w:cantSplit/>
          <w:trHeight w:val="1583"/>
        </w:trPr>
        <w:tc>
          <w:tcPr>
            <w:tcW w:w="3870" w:type="dxa"/>
            <w:shd w:val="clear" w:color="auto" w:fill="auto"/>
            <w:vAlign w:val="center"/>
          </w:tcPr>
          <w:p w14:paraId="2562BBA9" w14:textId="77777777" w:rsidR="00142A34" w:rsidRPr="004D28B6" w:rsidRDefault="00142A34" w:rsidP="001B66DA">
            <w:pPr>
              <w:pStyle w:val="BodyText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D28B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Pre-signing Valid and Effective Clause</w:t>
            </w:r>
            <w:r w:rsidRPr="007E013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4D28B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Identify clauses indicating the instrument shall only become valid and effective upon its recording with the Maritime Administrator, if applicable)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C6151D" w14:textId="77777777" w:rsidR="00142A34" w:rsidRPr="00BC1153" w:rsidRDefault="00142A34" w:rsidP="00142A34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524E7C1" w14:textId="77777777" w:rsidR="00142A34" w:rsidRPr="00BC1153" w:rsidRDefault="00142A34" w:rsidP="00142A34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0F15D6A3" w14:textId="77777777" w:rsidTr="00271097">
        <w:trPr>
          <w:cantSplit/>
        </w:trPr>
        <w:tc>
          <w:tcPr>
            <w:tcW w:w="3870" w:type="dxa"/>
            <w:shd w:val="clear" w:color="auto" w:fill="auto"/>
            <w:vAlign w:val="center"/>
          </w:tcPr>
          <w:p w14:paraId="2F3CE583" w14:textId="77777777" w:rsidR="00915529" w:rsidRPr="00915529" w:rsidRDefault="00915529" w:rsidP="005B50FD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Proof of Due Execution</w:t>
            </w:r>
          </w:p>
          <w:p w14:paraId="4E3D93A1" w14:textId="77777777" w:rsidR="00915529" w:rsidRPr="00915529" w:rsidDel="00F2224B" w:rsidRDefault="00915529" w:rsidP="005B50FD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>(Indicate whether execution is verified by MI Special Agent/Deputy commissioner or Notarial Acknowledgment)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555471" w14:textId="77777777" w:rsidR="00915529" w:rsidRPr="00BC1153" w:rsidDel="00F2224B" w:rsidRDefault="00915529" w:rsidP="005B50FD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3953B6F" w14:textId="77777777" w:rsidR="00915529" w:rsidRPr="00BC1153" w:rsidDel="00F2224B" w:rsidRDefault="00915529" w:rsidP="005B50FD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915529" w:rsidRPr="00915529" w14:paraId="14F0AEE3" w14:textId="77777777" w:rsidTr="00271097">
        <w:trPr>
          <w:cantSplit/>
        </w:trPr>
        <w:tc>
          <w:tcPr>
            <w:tcW w:w="3870" w:type="dxa"/>
            <w:shd w:val="clear" w:color="auto" w:fill="auto"/>
            <w:vAlign w:val="center"/>
          </w:tcPr>
          <w:p w14:paraId="53D7DF5D" w14:textId="77777777" w:rsidR="00915529" w:rsidRPr="00915529" w:rsidRDefault="00915529" w:rsidP="005B50FD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915529">
              <w:rPr>
                <w:b/>
                <w:sz w:val="22"/>
                <w:szCs w:val="22"/>
              </w:rPr>
              <w:t xml:space="preserve">Which if any Finance Documents are attached and form part of the Instrument?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A0DCD0" w14:textId="77777777" w:rsidR="00915529" w:rsidRPr="00BC1153" w:rsidRDefault="00915529" w:rsidP="005B50FD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543CBDE" w14:textId="77777777" w:rsidR="00915529" w:rsidRPr="00BC1153" w:rsidRDefault="00915529" w:rsidP="005B50FD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</w:tbl>
    <w:p w14:paraId="7071E685" w14:textId="77777777" w:rsidR="00C07A44" w:rsidRDefault="00C07A44" w:rsidP="0099565A">
      <w:pPr>
        <w:pStyle w:val="BodyText"/>
        <w:spacing w:after="0"/>
        <w:rPr>
          <w:sz w:val="22"/>
          <w:szCs w:val="22"/>
        </w:rPr>
      </w:pPr>
    </w:p>
    <w:p w14:paraId="5CA57506" w14:textId="77777777" w:rsidR="0099565A" w:rsidRDefault="0099565A" w:rsidP="0099565A">
      <w:pPr>
        <w:pStyle w:val="BodyText"/>
        <w:spacing w:after="0"/>
        <w:rPr>
          <w:sz w:val="22"/>
          <w:szCs w:val="22"/>
        </w:rPr>
      </w:pPr>
    </w:p>
    <w:p w14:paraId="528758FF" w14:textId="77777777" w:rsidR="0099565A" w:rsidRDefault="0099565A" w:rsidP="0099565A">
      <w:pPr>
        <w:pStyle w:val="BodyText"/>
        <w:spacing w:after="0"/>
        <w:rPr>
          <w:sz w:val="22"/>
          <w:szCs w:val="22"/>
        </w:rPr>
      </w:pPr>
    </w:p>
    <w:p w14:paraId="2D6E051B" w14:textId="77777777" w:rsidR="0099565A" w:rsidRPr="00915529" w:rsidRDefault="0099565A" w:rsidP="0099565A">
      <w:pPr>
        <w:pStyle w:val="BodyText"/>
        <w:spacing w:after="0"/>
        <w:rPr>
          <w:sz w:val="22"/>
          <w:szCs w:val="22"/>
        </w:rPr>
      </w:pPr>
    </w:p>
    <w:p w14:paraId="70C6A7CF" w14:textId="77777777" w:rsidR="00C07A44" w:rsidRPr="00915529" w:rsidRDefault="00C22795" w:rsidP="0099565A">
      <w:pPr>
        <w:pStyle w:val="BodyText"/>
        <w:spacing w:after="0"/>
        <w:rPr>
          <w:sz w:val="22"/>
          <w:szCs w:val="22"/>
        </w:rPr>
      </w:pPr>
      <w:r w:rsidRPr="00915529">
        <w:rPr>
          <w:b/>
          <w:sz w:val="22"/>
          <w:szCs w:val="22"/>
        </w:rPr>
        <w:t>For and on behalf of</w:t>
      </w:r>
      <w:r w:rsidRPr="00915529">
        <w:rPr>
          <w:sz w:val="22"/>
          <w:szCs w:val="22"/>
        </w:rPr>
        <w:t xml:space="preserve"> </w:t>
      </w:r>
      <w:r w:rsidR="00915529" w:rsidRPr="0091552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Name of Mortgagor]"/>
            </w:textInput>
          </w:ffData>
        </w:fldChar>
      </w:r>
      <w:bookmarkStart w:id="3" w:name="Text2"/>
      <w:r w:rsidR="00915529" w:rsidRPr="00915529">
        <w:rPr>
          <w:sz w:val="22"/>
          <w:szCs w:val="22"/>
        </w:rPr>
        <w:instrText xml:space="preserve"> FORMTEXT </w:instrText>
      </w:r>
      <w:r w:rsidR="00915529" w:rsidRPr="00915529">
        <w:rPr>
          <w:sz w:val="22"/>
          <w:szCs w:val="22"/>
        </w:rPr>
      </w:r>
      <w:r w:rsidR="00915529" w:rsidRPr="00915529">
        <w:rPr>
          <w:sz w:val="22"/>
          <w:szCs w:val="22"/>
        </w:rPr>
        <w:fldChar w:fldCharType="separate"/>
      </w:r>
      <w:r w:rsidR="00915529" w:rsidRPr="00915529">
        <w:rPr>
          <w:noProof/>
          <w:sz w:val="22"/>
          <w:szCs w:val="22"/>
        </w:rPr>
        <w:t>[Name of Mortgagor]</w:t>
      </w:r>
      <w:r w:rsidR="00915529" w:rsidRPr="00915529">
        <w:rPr>
          <w:sz w:val="22"/>
          <w:szCs w:val="22"/>
        </w:rPr>
        <w:fldChar w:fldCharType="end"/>
      </w:r>
      <w:bookmarkEnd w:id="3"/>
    </w:p>
    <w:p w14:paraId="1020A996" w14:textId="77777777" w:rsidR="00C22795" w:rsidRDefault="00C22795" w:rsidP="00571F90">
      <w:pPr>
        <w:pStyle w:val="BodyText"/>
        <w:spacing w:after="0"/>
        <w:rPr>
          <w:bCs/>
          <w:sz w:val="22"/>
          <w:szCs w:val="22"/>
        </w:rPr>
      </w:pPr>
    </w:p>
    <w:p w14:paraId="50169CDC" w14:textId="77777777" w:rsidR="0099565A" w:rsidRDefault="0099565A" w:rsidP="00571F90">
      <w:pPr>
        <w:pStyle w:val="BodyText"/>
        <w:spacing w:after="0"/>
        <w:rPr>
          <w:bCs/>
          <w:sz w:val="22"/>
          <w:szCs w:val="22"/>
        </w:rPr>
      </w:pPr>
    </w:p>
    <w:p w14:paraId="0E8C74B3" w14:textId="77777777" w:rsidR="0099565A" w:rsidRPr="00915529" w:rsidRDefault="0099565A" w:rsidP="00571F90">
      <w:pPr>
        <w:pStyle w:val="BodyText"/>
        <w:spacing w:after="0"/>
        <w:rPr>
          <w:bCs/>
          <w:sz w:val="22"/>
          <w:szCs w:val="22"/>
        </w:rPr>
      </w:pPr>
    </w:p>
    <w:p w14:paraId="3D65A329" w14:textId="77777777" w:rsidR="00163381" w:rsidRPr="00915529" w:rsidRDefault="00163381" w:rsidP="00163381">
      <w:pPr>
        <w:pStyle w:val="BodyText"/>
        <w:jc w:val="left"/>
        <w:rPr>
          <w:bCs/>
          <w:sz w:val="22"/>
          <w:szCs w:val="22"/>
        </w:rPr>
      </w:pPr>
      <w:r w:rsidRPr="00915529">
        <w:rPr>
          <w:bCs/>
          <w:sz w:val="22"/>
          <w:szCs w:val="22"/>
        </w:rPr>
        <w:t>By: ____________________</w:t>
      </w:r>
      <w:r w:rsidR="00915529">
        <w:rPr>
          <w:bCs/>
          <w:sz w:val="22"/>
          <w:szCs w:val="22"/>
        </w:rPr>
        <w:t>___________________________</w:t>
      </w:r>
      <w:r w:rsidR="0099565A">
        <w:rPr>
          <w:bCs/>
          <w:sz w:val="22"/>
          <w:szCs w:val="22"/>
        </w:rPr>
        <w:t>____</w:t>
      </w:r>
    </w:p>
    <w:p w14:paraId="7F313535" w14:textId="77777777" w:rsidR="00163381" w:rsidRPr="00915529" w:rsidRDefault="00163381" w:rsidP="00163381">
      <w:pPr>
        <w:pStyle w:val="BodyText"/>
        <w:jc w:val="left"/>
        <w:rPr>
          <w:bCs/>
          <w:sz w:val="22"/>
          <w:szCs w:val="22"/>
        </w:rPr>
      </w:pPr>
      <w:r w:rsidRPr="00915529">
        <w:rPr>
          <w:bCs/>
          <w:sz w:val="22"/>
          <w:szCs w:val="22"/>
        </w:rPr>
        <w:t xml:space="preserve">Name: </w:t>
      </w:r>
      <w:r w:rsidR="00915529" w:rsidRPr="00BC1153">
        <w:rPr>
          <w:bCs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15529" w:rsidRPr="00BC1153">
        <w:rPr>
          <w:bCs/>
          <w:sz w:val="22"/>
          <w:szCs w:val="22"/>
          <w:u w:val="single"/>
        </w:rPr>
        <w:instrText xml:space="preserve"> FORMTEXT </w:instrText>
      </w:r>
      <w:r w:rsidR="00915529" w:rsidRPr="00BC1153">
        <w:rPr>
          <w:bCs/>
          <w:sz w:val="22"/>
          <w:szCs w:val="22"/>
          <w:u w:val="single"/>
        </w:rPr>
      </w:r>
      <w:r w:rsidR="00915529" w:rsidRPr="00BC1153">
        <w:rPr>
          <w:bCs/>
          <w:sz w:val="22"/>
          <w:szCs w:val="22"/>
          <w:u w:val="single"/>
        </w:rPr>
        <w:fldChar w:fldCharType="separate"/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sz w:val="22"/>
          <w:szCs w:val="22"/>
          <w:u w:val="single"/>
        </w:rPr>
        <w:fldChar w:fldCharType="end"/>
      </w:r>
      <w:bookmarkEnd w:id="4"/>
    </w:p>
    <w:p w14:paraId="477AA453" w14:textId="0DD7A87E" w:rsidR="00901815" w:rsidRPr="001B66DA" w:rsidRDefault="00163381" w:rsidP="001B66DA">
      <w:pPr>
        <w:pStyle w:val="BodyText"/>
        <w:jc w:val="left"/>
        <w:rPr>
          <w:bCs/>
          <w:sz w:val="22"/>
          <w:szCs w:val="22"/>
        </w:rPr>
      </w:pPr>
      <w:r w:rsidRPr="00915529">
        <w:rPr>
          <w:bCs/>
          <w:sz w:val="22"/>
          <w:szCs w:val="22"/>
        </w:rPr>
        <w:t xml:space="preserve">Title: </w:t>
      </w:r>
      <w:r w:rsidR="00915529" w:rsidRPr="00BC1153">
        <w:rPr>
          <w:bCs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15529" w:rsidRPr="00BC1153">
        <w:rPr>
          <w:bCs/>
          <w:sz w:val="22"/>
          <w:szCs w:val="22"/>
          <w:u w:val="single"/>
        </w:rPr>
        <w:instrText xml:space="preserve"> FORMTEXT </w:instrText>
      </w:r>
      <w:r w:rsidR="00915529" w:rsidRPr="00BC1153">
        <w:rPr>
          <w:bCs/>
          <w:sz w:val="22"/>
          <w:szCs w:val="22"/>
          <w:u w:val="single"/>
        </w:rPr>
      </w:r>
      <w:r w:rsidR="00915529" w:rsidRPr="00BC1153">
        <w:rPr>
          <w:bCs/>
          <w:sz w:val="22"/>
          <w:szCs w:val="22"/>
          <w:u w:val="single"/>
        </w:rPr>
        <w:fldChar w:fldCharType="separate"/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noProof/>
          <w:sz w:val="22"/>
          <w:szCs w:val="22"/>
          <w:u w:val="single"/>
        </w:rPr>
        <w:t> </w:t>
      </w:r>
      <w:r w:rsidR="00915529" w:rsidRPr="00BC1153">
        <w:rPr>
          <w:bCs/>
          <w:sz w:val="22"/>
          <w:szCs w:val="22"/>
          <w:u w:val="single"/>
        </w:rPr>
        <w:fldChar w:fldCharType="end"/>
      </w:r>
      <w:bookmarkEnd w:id="5"/>
    </w:p>
    <w:sectPr w:rsidR="00901815" w:rsidRPr="001B66DA" w:rsidSect="008816AE">
      <w:footerReference w:type="default" r:id="rId13"/>
      <w:footerReference w:type="first" r:id="rId14"/>
      <w:pgSz w:w="11906" w:h="16838" w:code="9"/>
      <w:pgMar w:top="1170" w:right="720" w:bottom="720" w:left="720" w:header="173" w:footer="63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ADFEB" w14:textId="77777777" w:rsidR="008816AE" w:rsidRDefault="008816AE">
      <w:pPr>
        <w:spacing w:after="0"/>
      </w:pPr>
      <w:r>
        <w:separator/>
      </w:r>
    </w:p>
  </w:endnote>
  <w:endnote w:type="continuationSeparator" w:id="0">
    <w:p w14:paraId="5CB20914" w14:textId="77777777" w:rsidR="008816AE" w:rsidRDefault="00881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1AF4D" w14:textId="77777777" w:rsidR="00A75280" w:rsidRDefault="00A75280" w:rsidP="00C07A44">
    <w:pPr>
      <w:pStyle w:val="Footer"/>
      <w:rPr>
        <w:rFonts w:cs="Times New Roman"/>
      </w:rPr>
    </w:pPr>
  </w:p>
  <w:p w14:paraId="11EEEA74" w14:textId="37A6CD39" w:rsidR="00A75280" w:rsidRPr="00BC1153" w:rsidRDefault="004D28B6" w:rsidP="00C07A44">
    <w:pPr>
      <w:pStyle w:val="Footer"/>
      <w:rPr>
        <w:rFonts w:cs="Times New Roman"/>
        <w:sz w:val="20"/>
      </w:rPr>
    </w:pPr>
    <w:r>
      <w:rPr>
        <w:rFonts w:cs="Times New Roman"/>
        <w:sz w:val="20"/>
      </w:rPr>
      <w:t>May</w:t>
    </w:r>
    <w:r w:rsidR="00A75280" w:rsidRPr="00BC1153">
      <w:rPr>
        <w:rFonts w:cs="Times New Roman"/>
        <w:sz w:val="20"/>
      </w:rPr>
      <w:t>/20</w:t>
    </w:r>
    <w:r w:rsidR="00901815">
      <w:rPr>
        <w:rFonts w:cs="Times New Roman"/>
        <w:sz w:val="20"/>
      </w:rPr>
      <w:t>24</w:t>
    </w:r>
    <w:r w:rsidR="00A75280" w:rsidRPr="00BC1153">
      <w:rPr>
        <w:rFonts w:cs="Times New Roman"/>
        <w:sz w:val="20"/>
      </w:rPr>
      <w:tab/>
    </w:r>
    <w:r w:rsidR="00A75280" w:rsidRPr="00BC1153">
      <w:rPr>
        <w:rFonts w:cs="Times New Roman"/>
        <w:sz w:val="20"/>
      </w:rPr>
      <w:tab/>
    </w:r>
    <w:r w:rsidR="00A75280" w:rsidRPr="00BC1153">
      <w:rPr>
        <w:rFonts w:cs="Times New Roman"/>
        <w:sz w:val="20"/>
      </w:rPr>
      <w:tab/>
    </w:r>
    <w:r w:rsidR="00A75280" w:rsidRPr="00BC1153">
      <w:rPr>
        <w:rFonts w:cs="Times New Roman"/>
        <w:sz w:val="20"/>
      </w:rPr>
      <w:tab/>
    </w:r>
    <w:r w:rsidR="00A75280" w:rsidRPr="00BC1153">
      <w:rPr>
        <w:rFonts w:cs="Times New Roman"/>
        <w:sz w:val="20"/>
      </w:rPr>
      <w:tab/>
    </w:r>
    <w:r w:rsidR="00A75280" w:rsidRPr="00BC1153">
      <w:rPr>
        <w:rFonts w:cs="Times New Roman"/>
        <w:sz w:val="20"/>
      </w:rPr>
      <w:tab/>
    </w:r>
    <w:r w:rsidR="00A75280" w:rsidRPr="00BC1153">
      <w:rPr>
        <w:rFonts w:cs="Times New Roman"/>
        <w:sz w:val="20"/>
      </w:rPr>
      <w:tab/>
    </w:r>
    <w:r w:rsidR="00A75280" w:rsidRPr="00BC1153">
      <w:rPr>
        <w:rFonts w:cs="Times New Roman"/>
        <w:sz w:val="20"/>
      </w:rPr>
      <w:fldChar w:fldCharType="begin"/>
    </w:r>
    <w:r w:rsidR="00A75280" w:rsidRPr="00BC1153">
      <w:rPr>
        <w:rFonts w:cs="Times New Roman"/>
        <w:sz w:val="20"/>
      </w:rPr>
      <w:instrText xml:space="preserve"> PAGE   \* MERGEFORMAT </w:instrText>
    </w:r>
    <w:r w:rsidR="00A75280" w:rsidRPr="00BC1153">
      <w:rPr>
        <w:rFonts w:cs="Times New Roman"/>
        <w:sz w:val="20"/>
      </w:rPr>
      <w:fldChar w:fldCharType="separate"/>
    </w:r>
    <w:r w:rsidR="00A75280" w:rsidRPr="00BC1153">
      <w:rPr>
        <w:rFonts w:cs="Times New Roman"/>
        <w:noProof/>
        <w:sz w:val="20"/>
      </w:rPr>
      <w:t>1</w:t>
    </w:r>
    <w:r w:rsidR="00A75280" w:rsidRPr="00BC1153">
      <w:rPr>
        <w:rFonts w:cs="Times New Roman"/>
        <w:noProof/>
        <w:sz w:val="20"/>
      </w:rPr>
      <w:fldChar w:fldCharType="end"/>
    </w:r>
    <w:r w:rsidR="00A75280" w:rsidRPr="00BC1153">
      <w:rPr>
        <w:rFonts w:cs="Times New Roman"/>
        <w:noProof/>
        <w:sz w:val="20"/>
      </w:rPr>
      <w:tab/>
    </w:r>
    <w:r w:rsidR="00A75280" w:rsidRPr="00BC1153">
      <w:rPr>
        <w:rFonts w:cs="Times New Roman"/>
        <w:noProof/>
        <w:sz w:val="20"/>
      </w:rPr>
      <w:tab/>
    </w:r>
    <w:r w:rsidR="00A75280" w:rsidRPr="00BC1153">
      <w:rPr>
        <w:rFonts w:cs="Times New Roman"/>
        <w:noProof/>
        <w:sz w:val="20"/>
      </w:rPr>
      <w:tab/>
    </w:r>
    <w:r w:rsidR="00A75280" w:rsidRPr="00BC1153">
      <w:rPr>
        <w:rFonts w:cs="Times New Roman"/>
        <w:noProof/>
        <w:sz w:val="20"/>
      </w:rPr>
      <w:tab/>
    </w:r>
    <w:r w:rsidR="00A75280" w:rsidRPr="00BC1153">
      <w:rPr>
        <w:rFonts w:cs="Times New Roman"/>
        <w:noProof/>
        <w:sz w:val="20"/>
      </w:rPr>
      <w:tab/>
    </w:r>
    <w:r w:rsidR="00A75280">
      <w:rPr>
        <w:rFonts w:cs="Times New Roman"/>
        <w:noProof/>
        <w:sz w:val="20"/>
      </w:rPr>
      <w:t xml:space="preserve">         </w:t>
    </w:r>
    <w:r w:rsidR="00A75280" w:rsidRPr="00BC1153">
      <w:rPr>
        <w:rFonts w:cs="Times New Roman"/>
        <w:noProof/>
        <w:sz w:val="20"/>
      </w:rPr>
      <w:t>MOP-A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A75280" w14:paraId="592CE240" w14:textId="77777777" w:rsidTr="00C07A44">
      <w:tc>
        <w:tcPr>
          <w:tcW w:w="3080" w:type="dxa"/>
        </w:tcPr>
        <w:p w14:paraId="660EAEB3" w14:textId="77777777" w:rsidR="00A75280" w:rsidRPr="00FB074E" w:rsidRDefault="00A75280" w:rsidP="00C07A44">
          <w:pPr>
            <w:pStyle w:val="Footer"/>
            <w:rPr>
              <w:rFonts w:cs="Times New Roman"/>
            </w:rPr>
          </w:pPr>
          <w:r>
            <w:rPr>
              <w:rFonts w:cs="Times New Roman"/>
            </w:rPr>
            <w:t>172708-4-2261-v1.0</w:t>
          </w:r>
        </w:p>
      </w:tc>
      <w:tc>
        <w:tcPr>
          <w:tcW w:w="3081" w:type="dxa"/>
        </w:tcPr>
        <w:p w14:paraId="5C50F3F3" w14:textId="77777777" w:rsidR="00A75280" w:rsidRPr="00FB074E" w:rsidRDefault="00A75280" w:rsidP="00C07A44">
          <w:pPr>
            <w:pStyle w:val="Footer"/>
            <w:jc w:val="center"/>
            <w:rPr>
              <w:rStyle w:val="PageNumber"/>
              <w:rFonts w:cs="Times New Roman"/>
            </w:rPr>
          </w:pPr>
        </w:p>
      </w:tc>
      <w:tc>
        <w:tcPr>
          <w:tcW w:w="3081" w:type="dxa"/>
        </w:tcPr>
        <w:p w14:paraId="28AB92D6" w14:textId="77777777" w:rsidR="00A75280" w:rsidRPr="00FF592B" w:rsidRDefault="00A75280" w:rsidP="00C07A44">
          <w:pPr>
            <w:pStyle w:val="FooterRight"/>
            <w:rPr>
              <w:rFonts w:cs="Times New Roman"/>
            </w:rPr>
          </w:pPr>
          <w:r>
            <w:rPr>
              <w:rFonts w:cs="Times New Roman"/>
            </w:rPr>
            <w:t>70-40584482</w:t>
          </w:r>
        </w:p>
      </w:tc>
    </w:tr>
  </w:tbl>
  <w:p w14:paraId="29F0882B" w14:textId="77777777" w:rsidR="00A75280" w:rsidRPr="00FF592B" w:rsidRDefault="00A75280" w:rsidP="00C07A44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4797E" w14:textId="77777777" w:rsidR="008816AE" w:rsidRDefault="008816AE">
      <w:pPr>
        <w:spacing w:after="0"/>
      </w:pPr>
      <w:r>
        <w:separator/>
      </w:r>
    </w:p>
  </w:footnote>
  <w:footnote w:type="continuationSeparator" w:id="0">
    <w:p w14:paraId="2FD2C41C" w14:textId="77777777" w:rsidR="008816AE" w:rsidRDefault="008816AE">
      <w:pPr>
        <w:spacing w:after="0"/>
      </w:pPr>
      <w:r>
        <w:continuationSeparator/>
      </w:r>
    </w:p>
  </w:footnote>
  <w:footnote w:id="1">
    <w:p w14:paraId="4BDEB324" w14:textId="77777777" w:rsidR="00A75280" w:rsidRDefault="00A75280" w:rsidP="00915529">
      <w:pPr>
        <w:pStyle w:val="FootnoteText"/>
      </w:pPr>
      <w:r>
        <w:rPr>
          <w:rStyle w:val="FootnoteReference"/>
        </w:rPr>
        <w:footnoteRef/>
      </w:r>
      <w:r>
        <w:t xml:space="preserve"> A Mortgagee which acts for multiple creditors may be identified as “Security Trustee” or “Agent” etc., but this is optional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EC2"/>
    <w:multiLevelType w:val="hybridMultilevel"/>
    <w:tmpl w:val="8D8222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6B4F0377"/>
    <w:multiLevelType w:val="multilevel"/>
    <w:tmpl w:val="665A1B4C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57129577">
    <w:abstractNumId w:val="2"/>
  </w:num>
  <w:num w:numId="2" w16cid:durableId="1913006214">
    <w:abstractNumId w:val="4"/>
  </w:num>
  <w:num w:numId="3" w16cid:durableId="163186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d+IEx4l+KFQc7oQfWVBpGDIDoK/+4E0DRlaj6vpWePTYBto9uGqhiL3X/I5kGJwLlt1tMDJQOUlxiw+JM+Cxg==" w:salt="JaUE5CP9ymfxXBa0rwJebg==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9"/>
    <w:rsid w:val="000032D5"/>
    <w:rsid w:val="000076A0"/>
    <w:rsid w:val="00083C8B"/>
    <w:rsid w:val="00093F21"/>
    <w:rsid w:val="000E16CF"/>
    <w:rsid w:val="00117EA5"/>
    <w:rsid w:val="00142A34"/>
    <w:rsid w:val="00145A3F"/>
    <w:rsid w:val="001520E6"/>
    <w:rsid w:val="00161E59"/>
    <w:rsid w:val="00163381"/>
    <w:rsid w:val="0017716F"/>
    <w:rsid w:val="0018526B"/>
    <w:rsid w:val="00190A0E"/>
    <w:rsid w:val="001A4466"/>
    <w:rsid w:val="001B4BA0"/>
    <w:rsid w:val="001B66DA"/>
    <w:rsid w:val="001D3FF5"/>
    <w:rsid w:val="001F5750"/>
    <w:rsid w:val="002156CE"/>
    <w:rsid w:val="00221711"/>
    <w:rsid w:val="002654D4"/>
    <w:rsid w:val="00271097"/>
    <w:rsid w:val="00290CDE"/>
    <w:rsid w:val="00307059"/>
    <w:rsid w:val="0031225F"/>
    <w:rsid w:val="00314152"/>
    <w:rsid w:val="00346924"/>
    <w:rsid w:val="003612F6"/>
    <w:rsid w:val="0038710A"/>
    <w:rsid w:val="00391102"/>
    <w:rsid w:val="003C6CB2"/>
    <w:rsid w:val="00415877"/>
    <w:rsid w:val="0042131E"/>
    <w:rsid w:val="00430912"/>
    <w:rsid w:val="00433A48"/>
    <w:rsid w:val="00436FB9"/>
    <w:rsid w:val="00490C65"/>
    <w:rsid w:val="004A7945"/>
    <w:rsid w:val="004D28B6"/>
    <w:rsid w:val="004F4421"/>
    <w:rsid w:val="005149F8"/>
    <w:rsid w:val="00517706"/>
    <w:rsid w:val="005328A8"/>
    <w:rsid w:val="00552438"/>
    <w:rsid w:val="00562101"/>
    <w:rsid w:val="00571F90"/>
    <w:rsid w:val="005A04AE"/>
    <w:rsid w:val="005A31A1"/>
    <w:rsid w:val="005B50FD"/>
    <w:rsid w:val="005D0ABC"/>
    <w:rsid w:val="005D3B8E"/>
    <w:rsid w:val="00677B0E"/>
    <w:rsid w:val="006B43FC"/>
    <w:rsid w:val="00717581"/>
    <w:rsid w:val="00773584"/>
    <w:rsid w:val="00785DBB"/>
    <w:rsid w:val="00795639"/>
    <w:rsid w:val="007D1FCC"/>
    <w:rsid w:val="007E013F"/>
    <w:rsid w:val="008816AE"/>
    <w:rsid w:val="008C7062"/>
    <w:rsid w:val="008D1C88"/>
    <w:rsid w:val="00901815"/>
    <w:rsid w:val="00915529"/>
    <w:rsid w:val="00974062"/>
    <w:rsid w:val="0099278A"/>
    <w:rsid w:val="0099565A"/>
    <w:rsid w:val="009C2EC2"/>
    <w:rsid w:val="009C7AB0"/>
    <w:rsid w:val="009F06C5"/>
    <w:rsid w:val="00A02AA1"/>
    <w:rsid w:val="00A17AD3"/>
    <w:rsid w:val="00A264B9"/>
    <w:rsid w:val="00A35A45"/>
    <w:rsid w:val="00A41CD7"/>
    <w:rsid w:val="00A630A2"/>
    <w:rsid w:val="00A75280"/>
    <w:rsid w:val="00A847ED"/>
    <w:rsid w:val="00AB79DA"/>
    <w:rsid w:val="00B17796"/>
    <w:rsid w:val="00B337AA"/>
    <w:rsid w:val="00B417A5"/>
    <w:rsid w:val="00B909BF"/>
    <w:rsid w:val="00BA1606"/>
    <w:rsid w:val="00BC1153"/>
    <w:rsid w:val="00BE3A8E"/>
    <w:rsid w:val="00C07A44"/>
    <w:rsid w:val="00C22795"/>
    <w:rsid w:val="00C72B36"/>
    <w:rsid w:val="00C9223E"/>
    <w:rsid w:val="00CE130C"/>
    <w:rsid w:val="00CF06D5"/>
    <w:rsid w:val="00CF2E08"/>
    <w:rsid w:val="00D15FA3"/>
    <w:rsid w:val="00D32CA5"/>
    <w:rsid w:val="00D369C9"/>
    <w:rsid w:val="00D42D67"/>
    <w:rsid w:val="00D44CED"/>
    <w:rsid w:val="00D900D4"/>
    <w:rsid w:val="00D975E7"/>
    <w:rsid w:val="00DC70C4"/>
    <w:rsid w:val="00DD1DF0"/>
    <w:rsid w:val="00E31D9B"/>
    <w:rsid w:val="00E4225C"/>
    <w:rsid w:val="00E6419A"/>
    <w:rsid w:val="00F2224B"/>
    <w:rsid w:val="00F43461"/>
    <w:rsid w:val="00F52BEA"/>
    <w:rsid w:val="00F56394"/>
    <w:rsid w:val="00F646E2"/>
    <w:rsid w:val="00F91C9A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0B4574A"/>
  <w15:docId w15:val="{D48F0B4F-243D-49CC-98DB-95FBBC40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rsid w:val="000757C6"/>
    <w:rPr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rsid w:val="00EE7914"/>
    <w:rPr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rsid w:val="005669B2"/>
    <w:rPr>
      <w:lang w:eastAsia="en-GB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rsid w:val="005669B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rsid w:val="005669B2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rsid w:val="005669B2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rsid w:val="005669B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link w:val="BodyTextFirstIndent2"/>
    <w:rsid w:val="00025DCA"/>
    <w:rPr>
      <w:sz w:val="24"/>
      <w:szCs w:val="24"/>
      <w:lang w:eastAsia="en-GB" w:bidi="ar-AE"/>
    </w:rPr>
  </w:style>
  <w:style w:type="character" w:styleId="CommentReference">
    <w:name w:val="annotation reference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</w:rPr>
  </w:style>
  <w:style w:type="character" w:styleId="EndnoteReference">
    <w:name w:val="end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rsid w:val="00025DCA"/>
    <w:rPr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sz w:val="24"/>
      <w:szCs w:val="24"/>
      <w:lang w:bidi="ar-AE"/>
    </w:rPr>
  </w:style>
  <w:style w:type="character" w:customStyle="1" w:styleId="Heading2Char">
    <w:name w:val="Heading 2 Char"/>
    <w:link w:val="Heading2"/>
    <w:rsid w:val="0020061C"/>
    <w:rPr>
      <w:sz w:val="24"/>
      <w:szCs w:val="24"/>
      <w:lang w:bidi="ar-AE"/>
    </w:rPr>
  </w:style>
  <w:style w:type="character" w:customStyle="1" w:styleId="Heading3Char">
    <w:name w:val="Heading 3 Char"/>
    <w:link w:val="Heading3"/>
    <w:rsid w:val="0020061C"/>
    <w:rPr>
      <w:sz w:val="24"/>
      <w:szCs w:val="24"/>
      <w:lang w:bidi="ar-AE"/>
    </w:rPr>
  </w:style>
  <w:style w:type="character" w:customStyle="1" w:styleId="Heading4Char">
    <w:name w:val="Heading 4 Char"/>
    <w:link w:val="Heading4"/>
    <w:rsid w:val="0020061C"/>
    <w:rPr>
      <w:sz w:val="24"/>
      <w:szCs w:val="24"/>
      <w:lang w:bidi="ar-AE"/>
    </w:rPr>
  </w:style>
  <w:style w:type="character" w:customStyle="1" w:styleId="Heading5Char">
    <w:name w:val="Heading 5 Char"/>
    <w:link w:val="Heading5"/>
    <w:rsid w:val="0020061C"/>
    <w:rPr>
      <w:sz w:val="24"/>
      <w:szCs w:val="24"/>
      <w:lang w:bidi="ar-AE"/>
    </w:rPr>
  </w:style>
  <w:style w:type="character" w:customStyle="1" w:styleId="Heading6Char">
    <w:name w:val="Heading 6 Char"/>
    <w:link w:val="Heading6"/>
    <w:rsid w:val="0020061C"/>
    <w:rPr>
      <w:sz w:val="24"/>
      <w:szCs w:val="24"/>
      <w:lang w:bidi="ar-AE"/>
    </w:rPr>
  </w:style>
  <w:style w:type="character" w:customStyle="1" w:styleId="Heading7Char">
    <w:name w:val="Heading 7 Char"/>
    <w:link w:val="Heading7"/>
    <w:rsid w:val="0020061C"/>
    <w:rPr>
      <w:sz w:val="24"/>
      <w:szCs w:val="24"/>
      <w:lang w:bidi="ar-AE"/>
    </w:rPr>
  </w:style>
  <w:style w:type="character" w:customStyle="1" w:styleId="Heading8Char">
    <w:name w:val="Heading 8 Char"/>
    <w:link w:val="Heading8"/>
    <w:rsid w:val="0020061C"/>
    <w:rPr>
      <w:sz w:val="24"/>
      <w:szCs w:val="24"/>
      <w:lang w:bidi="ar-AE"/>
    </w:rPr>
  </w:style>
  <w:style w:type="character" w:customStyle="1" w:styleId="Heading9Char">
    <w:name w:val="Heading 9 Char"/>
    <w:link w:val="Heading9"/>
    <w:rsid w:val="0020061C"/>
    <w:rPr>
      <w:sz w:val="24"/>
      <w:szCs w:val="24"/>
      <w:lang w:bidi="ar-AE"/>
    </w:rPr>
  </w:style>
  <w:style w:type="paragraph" w:styleId="Index1">
    <w:name w:val="index 1"/>
    <w:basedOn w:val="Normal"/>
    <w:next w:val="Normal"/>
    <w:autoRedefine/>
    <w:rsid w:val="000757C6"/>
    <w:pPr>
      <w:ind w:left="240" w:hanging="240"/>
    </w:pPr>
  </w:style>
  <w:style w:type="paragraph" w:styleId="IndexHeading">
    <w:name w:val="index heading"/>
    <w:basedOn w:val="Normal"/>
    <w:next w:val="Normal"/>
    <w:rsid w:val="000757C6"/>
    <w:rPr>
      <w:b/>
      <w:bCs/>
    </w:rPr>
  </w:style>
  <w:style w:type="paragraph" w:styleId="ListParagraph">
    <w:name w:val="List Paragraph"/>
    <w:basedOn w:val="Normal"/>
    <w:qFormat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rsid w:val="002D6344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Strong">
    <w:name w:val="Strong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customStyle="1" w:styleId="TitleChar">
    <w:name w:val="Title Char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</w:style>
  <w:style w:type="paragraph" w:styleId="BlockText">
    <w:name w:val="Block Text"/>
    <w:basedOn w:val="Normal"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customStyle="1" w:styleId="BodyTextIndent2Char">
    <w:name w:val="Body Text Indent 2 Char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customStyle="1" w:styleId="ClosingChar">
    <w:name w:val="Closing Char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customStyle="1" w:styleId="DateChar">
    <w:name w:val="Date Char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</w:style>
  <w:style w:type="character" w:customStyle="1" w:styleId="E-mailSignatureChar">
    <w:name w:val="E-mail Signature Char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rsid w:val="00CE6FCC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customStyle="1" w:styleId="HTMLAddressChar">
    <w:name w:val="HTML Address Char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ptos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Aptos"/>
        <w:b/>
        <w:bCs/>
      </w:rPr>
    </w:tblStylePr>
    <w:tblStylePr w:type="lastCol">
      <w:rPr>
        <w:rFonts w:ascii="Times New Roman" w:eastAsia="SimSun" w:hAnsi="Times New Roman" w:cs="Aptos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ind w:left="360" w:hanging="360"/>
      <w:contextualSpacing/>
    </w:pPr>
  </w:style>
  <w:style w:type="paragraph" w:styleId="List2">
    <w:name w:val="List 2"/>
    <w:basedOn w:val="Normal"/>
    <w:rsid w:val="00CE6FCC"/>
    <w:pPr>
      <w:ind w:left="720" w:hanging="360"/>
      <w:contextualSpacing/>
    </w:pPr>
  </w:style>
  <w:style w:type="paragraph" w:styleId="List3">
    <w:name w:val="List 3"/>
    <w:basedOn w:val="Normal"/>
    <w:rsid w:val="00CE6FCC"/>
    <w:pPr>
      <w:ind w:left="1080" w:hanging="360"/>
      <w:contextualSpacing/>
    </w:pPr>
  </w:style>
  <w:style w:type="paragraph" w:styleId="List4">
    <w:name w:val="List 4"/>
    <w:basedOn w:val="Normal"/>
    <w:rsid w:val="00CE6FCC"/>
    <w:pPr>
      <w:ind w:left="1440" w:hanging="360"/>
      <w:contextualSpacing/>
    </w:pPr>
  </w:style>
  <w:style w:type="paragraph" w:styleId="List5">
    <w:name w:val="List 5"/>
    <w:basedOn w:val="Normal"/>
    <w:rsid w:val="00CE6FCC"/>
    <w:pPr>
      <w:ind w:left="1800" w:hanging="360"/>
      <w:contextualSpacing/>
    </w:pPr>
  </w:style>
  <w:style w:type="paragraph" w:styleId="ListContinue">
    <w:name w:val="List Continue"/>
    <w:basedOn w:val="Normal"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eastAsia="zh-CN" w:bidi="ar-AE"/>
    </w:rPr>
  </w:style>
  <w:style w:type="character" w:customStyle="1" w:styleId="MacroTextChar">
    <w:name w:val="Macro Text Char"/>
    <w:link w:val="MacroText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Aptos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rsid w:val="00CE6FCC"/>
  </w:style>
  <w:style w:type="character" w:customStyle="1" w:styleId="NoteHeadingChar">
    <w:name w:val="Note Heading Char"/>
    <w:link w:val="NoteHeading1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customStyle="1" w:styleId="QuoteChar">
    <w:name w:val="Quote Char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customStyle="1" w:styleId="SalutationChar">
    <w:name w:val="Salutation Char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customStyle="1" w:styleId="SignatureChar">
    <w:name w:val="Signature Char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rsid w:val="00CE6FCC"/>
    <w:pPr>
      <w:ind w:left="480"/>
    </w:pPr>
  </w:style>
  <w:style w:type="paragraph" w:styleId="TOC4">
    <w:name w:val="toc 4"/>
    <w:basedOn w:val="Normal"/>
    <w:next w:val="Normal"/>
    <w:autoRedefine/>
    <w:rsid w:val="00CE6FCC"/>
    <w:pPr>
      <w:ind w:left="720"/>
    </w:pPr>
  </w:style>
  <w:style w:type="paragraph" w:styleId="TOC5">
    <w:name w:val="toc 5"/>
    <w:basedOn w:val="Normal"/>
    <w:next w:val="Normal"/>
    <w:autoRedefine/>
    <w:rsid w:val="00CE6FCC"/>
    <w:pPr>
      <w:ind w:left="960"/>
    </w:pPr>
  </w:style>
  <w:style w:type="paragraph" w:styleId="TOC6">
    <w:name w:val="toc 6"/>
    <w:basedOn w:val="Normal"/>
    <w:next w:val="Normal"/>
    <w:autoRedefine/>
    <w:rsid w:val="00CE6FCC"/>
    <w:pPr>
      <w:ind w:left="1200"/>
    </w:pPr>
  </w:style>
  <w:style w:type="paragraph" w:styleId="TOC7">
    <w:name w:val="toc 7"/>
    <w:basedOn w:val="Normal"/>
    <w:next w:val="Normal"/>
    <w:autoRedefine/>
    <w:rsid w:val="00CE6FCC"/>
    <w:pPr>
      <w:ind w:left="1440"/>
    </w:pPr>
  </w:style>
  <w:style w:type="paragraph" w:styleId="TOC8">
    <w:name w:val="toc 8"/>
    <w:basedOn w:val="Normal"/>
    <w:next w:val="Normal"/>
    <w:autoRedefine/>
    <w:rsid w:val="00CE6FCC"/>
    <w:pPr>
      <w:ind w:left="1680"/>
    </w:pPr>
  </w:style>
  <w:style w:type="paragraph" w:styleId="TOC9">
    <w:name w:val="toc 9"/>
    <w:basedOn w:val="Normal"/>
    <w:next w:val="Normal"/>
    <w:autoRedefine/>
    <w:rsid w:val="00CE6FCC"/>
    <w:pPr>
      <w:ind w:left="1920"/>
    </w:pPr>
  </w:style>
  <w:style w:type="paragraph" w:customStyle="1" w:styleId="StandardL9">
    <w:name w:val="Standard L9"/>
    <w:basedOn w:val="Normal"/>
    <w:next w:val="BodyText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link w:val="StandardL1"/>
    <w:rsid w:val="00FF592B"/>
    <w:rPr>
      <w:b/>
      <w:caps/>
      <w:sz w:val="24"/>
      <w:szCs w:val="24"/>
      <w:lang w:bidi="ar-AE"/>
    </w:rPr>
  </w:style>
  <w:style w:type="character" w:styleId="PlaceholderText">
    <w:name w:val="Placeholder Text"/>
    <w:rsid w:val="008C57AF"/>
    <w:rPr>
      <w:color w:val="808080"/>
    </w:rPr>
  </w:style>
  <w:style w:type="paragraph" w:styleId="Revision">
    <w:name w:val="Revision"/>
    <w:hidden/>
    <w:semiHidden/>
    <w:rsid w:val="008C7062"/>
    <w:rPr>
      <w:rFonts w:cs="Times New Roman"/>
      <w:sz w:val="24"/>
      <w:szCs w:val="24"/>
      <w:lang w:val="en-GB"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4AE71-8C1E-4D9F-9589-6B28D1FA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3C06C-F3C8-4D10-A1CB-3B3E3151C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CD0DE2-46E8-45E5-8928-F54BCFD51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277ED1-31BD-4164-9272-5733E93D8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Emily</dc:creator>
  <cp:keywords/>
  <cp:lastModifiedBy>Sparks, Marqeis</cp:lastModifiedBy>
  <cp:revision>2</cp:revision>
  <cp:lastPrinted>2018-10-11T08:33:00Z</cp:lastPrinted>
  <dcterms:created xsi:type="dcterms:W3CDTF">2024-05-09T19:47:00Z</dcterms:created>
  <dcterms:modified xsi:type="dcterms:W3CDTF">2024-05-09T19:47:00Z</dcterms:modified>
</cp:coreProperties>
</file>