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39A49" w14:textId="77777777" w:rsidR="00F75AF0" w:rsidRDefault="00F75AF0">
      <w:pPr>
        <w:pStyle w:val="Heading5"/>
      </w:pPr>
      <w:r>
        <w:t>INSTRUCTIONS-DISSOLUTION OF A MARSHALL ISLANDS CORPORATION</w:t>
      </w:r>
    </w:p>
    <w:p w14:paraId="10F2E426" w14:textId="77777777" w:rsidR="00F75AF0" w:rsidRDefault="00F75AF0">
      <w:pPr>
        <w:jc w:val="center"/>
        <w:rPr>
          <w:rFonts w:ascii="CG Times (W1)" w:hAnsi="CG Times (W1)"/>
          <w:b/>
        </w:rPr>
      </w:pPr>
    </w:p>
    <w:p w14:paraId="51274292" w14:textId="77777777" w:rsidR="00F75AF0" w:rsidRDefault="00F75AF0">
      <w:pPr>
        <w:pStyle w:val="BodyText"/>
      </w:pPr>
      <w:r>
        <w:t>Dissolution of a corporation is accomplished by filing Articles of Dissolution pursuant to section 102 of the Business Corporations Act.  Section 102 requires that the following information be included in the Articles of Dissolution:</w:t>
      </w:r>
    </w:p>
    <w:p w14:paraId="6A31C0CA" w14:textId="77777777" w:rsidR="00F75AF0" w:rsidRDefault="00F75AF0">
      <w:pPr>
        <w:jc w:val="both"/>
        <w:rPr>
          <w:rFonts w:ascii="CG Times (W1)" w:hAnsi="CG Times (W1)"/>
          <w:bCs/>
        </w:rPr>
      </w:pPr>
    </w:p>
    <w:p w14:paraId="11BDF8DA" w14:textId="77777777" w:rsidR="00F75AF0" w:rsidRDefault="00F75AF0">
      <w:pPr>
        <w:numPr>
          <w:ilvl w:val="0"/>
          <w:numId w:val="1"/>
        </w:numPr>
        <w:jc w:val="both"/>
        <w:rPr>
          <w:rFonts w:ascii="CG Times (W1)" w:hAnsi="CG Times (W1)"/>
          <w:bCs/>
        </w:rPr>
      </w:pPr>
      <w:r>
        <w:rPr>
          <w:rFonts w:ascii="CG Times (W1)" w:hAnsi="CG Times (W1)"/>
          <w:bCs/>
        </w:rPr>
        <w:t xml:space="preserve">the corporation’s </w:t>
      </w:r>
      <w:proofErr w:type="gramStart"/>
      <w:r>
        <w:rPr>
          <w:rFonts w:ascii="CG Times (W1)" w:hAnsi="CG Times (W1)"/>
          <w:bCs/>
        </w:rPr>
        <w:t>name;</w:t>
      </w:r>
      <w:proofErr w:type="gramEnd"/>
    </w:p>
    <w:p w14:paraId="40007326" w14:textId="77777777" w:rsidR="00F75AF0" w:rsidRDefault="00F75AF0">
      <w:pPr>
        <w:jc w:val="both"/>
        <w:rPr>
          <w:rFonts w:ascii="CG Times (W1)" w:hAnsi="CG Times (W1)"/>
          <w:bCs/>
        </w:rPr>
      </w:pPr>
    </w:p>
    <w:p w14:paraId="6C4E5C3B" w14:textId="77777777" w:rsidR="00F75AF0" w:rsidRDefault="00F75AF0">
      <w:pPr>
        <w:numPr>
          <w:ilvl w:val="0"/>
          <w:numId w:val="1"/>
        </w:numPr>
        <w:jc w:val="both"/>
        <w:rPr>
          <w:rFonts w:ascii="CG Times (W1)" w:hAnsi="CG Times (W1)"/>
          <w:bCs/>
        </w:rPr>
      </w:pPr>
      <w:r>
        <w:rPr>
          <w:rFonts w:ascii="CG Times (W1)" w:hAnsi="CG Times (W1)"/>
          <w:bCs/>
        </w:rPr>
        <w:t xml:space="preserve">the date of filing of the Articles of </w:t>
      </w:r>
      <w:proofErr w:type="gramStart"/>
      <w:r>
        <w:rPr>
          <w:rFonts w:ascii="CG Times (W1)" w:hAnsi="CG Times (W1)"/>
          <w:bCs/>
        </w:rPr>
        <w:t>Incorporation;</w:t>
      </w:r>
      <w:proofErr w:type="gramEnd"/>
    </w:p>
    <w:p w14:paraId="15354510" w14:textId="77777777" w:rsidR="00F75AF0" w:rsidRDefault="00F75AF0">
      <w:pPr>
        <w:jc w:val="both"/>
        <w:rPr>
          <w:rFonts w:ascii="CG Times (W1)" w:hAnsi="CG Times (W1)"/>
          <w:bCs/>
        </w:rPr>
      </w:pPr>
    </w:p>
    <w:p w14:paraId="37A73395" w14:textId="77777777" w:rsidR="00DD7173" w:rsidRDefault="00DD7173" w:rsidP="00DD7173">
      <w:pPr>
        <w:numPr>
          <w:ilvl w:val="0"/>
          <w:numId w:val="1"/>
        </w:numPr>
        <w:jc w:val="both"/>
        <w:rPr>
          <w:rFonts w:ascii="CG Times (W1)" w:hAnsi="CG Times (W1)"/>
          <w:bCs/>
        </w:rPr>
      </w:pPr>
      <w:r>
        <w:rPr>
          <w:rFonts w:ascii="CG Times (W1)" w:hAnsi="CG Times (W1)"/>
          <w:bCs/>
        </w:rPr>
        <w:t>a statement that the directors shall be trustees of the corporation for the purpose of winding up the affairs of the corporation; and</w:t>
      </w:r>
    </w:p>
    <w:p w14:paraId="24729A85" w14:textId="77777777" w:rsidR="00DD7173" w:rsidRDefault="00DD7173">
      <w:pPr>
        <w:jc w:val="both"/>
        <w:rPr>
          <w:rFonts w:ascii="CG Times (W1)" w:hAnsi="CG Times (W1)"/>
          <w:bCs/>
        </w:rPr>
      </w:pPr>
    </w:p>
    <w:p w14:paraId="5B9EAD6B" w14:textId="77777777" w:rsidR="00DD7173" w:rsidRDefault="00802C5B" w:rsidP="00802C5B">
      <w:pPr>
        <w:numPr>
          <w:ilvl w:val="0"/>
          <w:numId w:val="1"/>
        </w:numPr>
        <w:jc w:val="both"/>
        <w:rPr>
          <w:rFonts w:ascii="CG Times (W1)" w:hAnsi="CG Times (W1)"/>
          <w:bCs/>
        </w:rPr>
      </w:pPr>
      <w:r w:rsidRPr="00B83D4E">
        <w:rPr>
          <w:rFonts w:ascii="CG Times (W1)" w:hAnsi="CG Times (W1)"/>
          <w:bCs/>
        </w:rPr>
        <w:t xml:space="preserve">a listing of </w:t>
      </w:r>
      <w:r w:rsidRPr="00B83D4E">
        <w:rPr>
          <w:rFonts w:ascii="CG Times (W1)" w:hAnsi="CG Times (W1)"/>
        </w:rPr>
        <w:t>EITHER</w:t>
      </w:r>
      <w:r w:rsidRPr="00B83D4E">
        <w:rPr>
          <w:rFonts w:ascii="CG Times (W1)" w:hAnsi="CG Times (W1)"/>
          <w:bCs/>
        </w:rPr>
        <w:t xml:space="preserve"> the name(s) and addresses of the director(s) and officer(s) (including the title of each officer. </w:t>
      </w:r>
      <w:r w:rsidRPr="00B83D4E">
        <w:t>Please Note: because every Marshall Islands Corporation must have a company Secretary, the Secretary’s name and address must be listed</w:t>
      </w:r>
      <w:r>
        <w:rPr>
          <w:rFonts w:ascii="CG Times (W1)" w:hAnsi="CG Times (W1)"/>
          <w:bCs/>
        </w:rPr>
        <w:t xml:space="preserve">) </w:t>
      </w:r>
      <w:r>
        <w:rPr>
          <w:rFonts w:ascii="CG Times (W1)" w:hAnsi="CG Times (W1)"/>
          <w:b/>
        </w:rPr>
        <w:t>OR</w:t>
      </w:r>
      <w:r>
        <w:rPr>
          <w:rFonts w:ascii="CG Times (W1)" w:hAnsi="CG Times (W1)"/>
          <w:bCs/>
        </w:rPr>
        <w:t xml:space="preserve"> the address of the corporation and the name(s) and address(es) of the corporation’s legal representative for the purpose of winding up its affairs.</w:t>
      </w:r>
    </w:p>
    <w:p w14:paraId="716FB830" w14:textId="77777777" w:rsidR="00DD7173" w:rsidRDefault="00DD7173" w:rsidP="00DD7173">
      <w:pPr>
        <w:ind w:left="720"/>
        <w:jc w:val="both"/>
        <w:rPr>
          <w:rFonts w:ascii="CG Times (W1)" w:hAnsi="CG Times (W1)"/>
          <w:bCs/>
        </w:rPr>
      </w:pPr>
    </w:p>
    <w:p w14:paraId="65F9ECDE" w14:textId="77777777" w:rsidR="00DD7173" w:rsidRDefault="00DD7173" w:rsidP="00DD7173">
      <w:pPr>
        <w:numPr>
          <w:ilvl w:val="0"/>
          <w:numId w:val="1"/>
        </w:numPr>
        <w:jc w:val="both"/>
        <w:rPr>
          <w:rFonts w:ascii="CG Times (W1)" w:hAnsi="CG Times (W1)"/>
          <w:bCs/>
        </w:rPr>
      </w:pPr>
      <w:r>
        <w:rPr>
          <w:rFonts w:ascii="CG Times (W1)" w:hAnsi="CG Times (W1)"/>
          <w:bCs/>
        </w:rPr>
        <w:t xml:space="preserve">that the corporation elects to </w:t>
      </w:r>
      <w:proofErr w:type="gramStart"/>
      <w:r>
        <w:rPr>
          <w:rFonts w:ascii="CG Times (W1)" w:hAnsi="CG Times (W1)"/>
          <w:bCs/>
        </w:rPr>
        <w:t>dissolve;</w:t>
      </w:r>
      <w:proofErr w:type="gramEnd"/>
    </w:p>
    <w:p w14:paraId="4000DBFD" w14:textId="77777777" w:rsidR="00DD7173" w:rsidRDefault="00DD7173">
      <w:pPr>
        <w:jc w:val="both"/>
        <w:rPr>
          <w:rFonts w:ascii="CG Times (W1)" w:hAnsi="CG Times (W1)"/>
          <w:bCs/>
        </w:rPr>
      </w:pPr>
    </w:p>
    <w:p w14:paraId="7C043C7E" w14:textId="77777777" w:rsidR="00DD7173" w:rsidRDefault="00DD7173" w:rsidP="00DD7173">
      <w:pPr>
        <w:numPr>
          <w:ilvl w:val="0"/>
          <w:numId w:val="1"/>
        </w:numPr>
        <w:jc w:val="both"/>
        <w:rPr>
          <w:rFonts w:ascii="CG Times (W1)" w:hAnsi="CG Times (W1)"/>
          <w:bCs/>
        </w:rPr>
      </w:pPr>
      <w:r>
        <w:rPr>
          <w:rFonts w:ascii="CG Times (W1)" w:hAnsi="CG Times (W1)"/>
          <w:bCs/>
        </w:rPr>
        <w:t xml:space="preserve">the </w:t>
      </w:r>
      <w:proofErr w:type="gramStart"/>
      <w:r>
        <w:rPr>
          <w:rFonts w:ascii="CG Times (W1)" w:hAnsi="CG Times (W1)"/>
          <w:bCs/>
        </w:rPr>
        <w:t>manner in which</w:t>
      </w:r>
      <w:proofErr w:type="gramEnd"/>
      <w:r>
        <w:rPr>
          <w:rFonts w:ascii="CG Times (W1)" w:hAnsi="CG Times (W1)"/>
          <w:bCs/>
        </w:rPr>
        <w:t xml:space="preserve"> the dissolution was authorized by the </w:t>
      </w:r>
      <w:proofErr w:type="gramStart"/>
      <w:r>
        <w:rPr>
          <w:rFonts w:ascii="CG Times (W1)" w:hAnsi="CG Times (W1)"/>
          <w:bCs/>
        </w:rPr>
        <w:t>shareholders;</w:t>
      </w:r>
      <w:proofErr w:type="gramEnd"/>
    </w:p>
    <w:p w14:paraId="4991A7D5" w14:textId="77777777" w:rsidR="00F75AF0" w:rsidRDefault="00F75AF0">
      <w:pPr>
        <w:jc w:val="both"/>
        <w:rPr>
          <w:rFonts w:ascii="CG Times (W1)" w:hAnsi="CG Times (W1)"/>
          <w:b/>
        </w:rPr>
      </w:pPr>
    </w:p>
    <w:p w14:paraId="73E06C2B" w14:textId="77777777" w:rsidR="00F75AF0" w:rsidRDefault="00F75AF0">
      <w:pPr>
        <w:jc w:val="both"/>
        <w:rPr>
          <w:rFonts w:ascii="CG Times (W1)" w:hAnsi="CG Times (W1)"/>
        </w:rPr>
      </w:pPr>
      <w:r>
        <w:rPr>
          <w:rFonts w:ascii="CG Times (W1)" w:hAnsi="CG Times (W1)"/>
          <w:b/>
          <w:i/>
        </w:rPr>
        <w:t>DOCUMENTS REQUIRED</w:t>
      </w:r>
    </w:p>
    <w:p w14:paraId="03A2AD01" w14:textId="77777777" w:rsidR="00F75AF0" w:rsidRDefault="00F75AF0">
      <w:pPr>
        <w:jc w:val="both"/>
        <w:rPr>
          <w:rFonts w:ascii="CG Times (W1)" w:hAnsi="CG Times (W1)"/>
        </w:rPr>
      </w:pPr>
    </w:p>
    <w:p w14:paraId="12D3AAC0" w14:textId="77777777" w:rsidR="00F75AF0" w:rsidRDefault="00F75AF0">
      <w:pPr>
        <w:jc w:val="both"/>
        <w:rPr>
          <w:rFonts w:ascii="CG Times (W1)" w:hAnsi="CG Times (W1)"/>
        </w:rPr>
      </w:pPr>
      <w:r>
        <w:rPr>
          <w:rFonts w:ascii="CG Times (W1)" w:hAnsi="CG Times (W1)"/>
        </w:rPr>
        <w:t>One (1) original acknowledged set of Articles of Dissolution must be signed by a person authorized to sign on behalf of the corporation and submitted with two (2) duplicate copies.  Photocopies are acceptable as duplicate copies provided the signatures are legible.  Acknowledgment of signatures may be accomplished either:  (1) before a notary public; or (2) by the person signing the instrument under penalty of perjury pursuant to section 5 of the Business Corporations Act.</w:t>
      </w:r>
    </w:p>
    <w:p w14:paraId="5D4A41BE" w14:textId="77777777" w:rsidR="00F75AF0" w:rsidRDefault="00F75AF0">
      <w:pPr>
        <w:jc w:val="both"/>
        <w:rPr>
          <w:rFonts w:ascii="CG Times (W1)" w:hAnsi="CG Times (W1)"/>
        </w:rPr>
      </w:pPr>
    </w:p>
    <w:p w14:paraId="04C9067F" w14:textId="77777777" w:rsidR="00F75AF0" w:rsidRDefault="00F75AF0">
      <w:pPr>
        <w:jc w:val="both"/>
        <w:rPr>
          <w:rFonts w:ascii="CG Times (W1)" w:hAnsi="CG Times (W1)"/>
        </w:rPr>
      </w:pPr>
      <w:r>
        <w:rPr>
          <w:rFonts w:ascii="CG Times (W1)" w:hAnsi="CG Times (W1)"/>
        </w:rPr>
        <w:t>The original acknowledged Articles of Dissolution along with the duplicates shall be forwarded to any office of Marshall Islands Maritime and Corporate Administrators, Inc. for processing.  When processing is complete, a duplicate copy of the Articles of Dissolution, as filed, is returned to the client.</w:t>
      </w:r>
    </w:p>
    <w:p w14:paraId="2F0ADBE7" w14:textId="77777777" w:rsidR="00F75AF0" w:rsidRDefault="00F75AF0">
      <w:pPr>
        <w:jc w:val="both"/>
        <w:rPr>
          <w:rFonts w:ascii="CG Times (W1)" w:hAnsi="CG Times (W1)"/>
        </w:rPr>
      </w:pPr>
    </w:p>
    <w:p w14:paraId="69613E58" w14:textId="77777777" w:rsidR="00F75AF0" w:rsidRDefault="00F75AF0">
      <w:pPr>
        <w:jc w:val="both"/>
        <w:rPr>
          <w:rFonts w:ascii="CG Times (W1)" w:hAnsi="CG Times (W1)"/>
        </w:rPr>
      </w:pPr>
    </w:p>
    <w:p w14:paraId="0E046162" w14:textId="77777777" w:rsidR="000560BE" w:rsidRDefault="000560BE">
      <w:pPr>
        <w:jc w:val="both"/>
        <w:rPr>
          <w:rFonts w:ascii="CG Times (W1)" w:hAnsi="CG Times (W1)"/>
        </w:rPr>
      </w:pPr>
    </w:p>
    <w:p w14:paraId="21154D30" w14:textId="77777777" w:rsidR="000560BE" w:rsidRDefault="000560BE">
      <w:pPr>
        <w:jc w:val="both"/>
        <w:rPr>
          <w:rFonts w:ascii="CG Times (W1)" w:hAnsi="CG Times (W1)"/>
        </w:rPr>
      </w:pPr>
    </w:p>
    <w:p w14:paraId="10D911E0" w14:textId="77777777" w:rsidR="000560BE" w:rsidRDefault="000560BE">
      <w:pPr>
        <w:jc w:val="both"/>
        <w:rPr>
          <w:rFonts w:ascii="CG Times (W1)" w:hAnsi="CG Times (W1)"/>
        </w:rPr>
      </w:pPr>
    </w:p>
    <w:p w14:paraId="03E46BD0" w14:textId="77777777" w:rsidR="000560BE" w:rsidRDefault="000560BE">
      <w:pPr>
        <w:jc w:val="both"/>
        <w:rPr>
          <w:rFonts w:ascii="CG Times (W1)" w:hAnsi="CG Times (W1)"/>
        </w:rPr>
      </w:pPr>
    </w:p>
    <w:p w14:paraId="0124F1B1" w14:textId="77777777" w:rsidR="000560BE" w:rsidRDefault="000560BE">
      <w:pPr>
        <w:jc w:val="both"/>
        <w:rPr>
          <w:rFonts w:ascii="CG Times (W1)" w:hAnsi="CG Times (W1)"/>
        </w:rPr>
      </w:pPr>
    </w:p>
    <w:p w14:paraId="52A1B379" w14:textId="77777777" w:rsidR="00F75AF0" w:rsidRDefault="00F75AF0">
      <w:pPr>
        <w:jc w:val="both"/>
        <w:rPr>
          <w:rFonts w:ascii="CG Times (W1)" w:hAnsi="CG Times (W1)"/>
        </w:rPr>
      </w:pPr>
    </w:p>
    <w:p w14:paraId="206F0C50" w14:textId="77777777" w:rsidR="00F75AF0" w:rsidRDefault="00F75AF0">
      <w:pPr>
        <w:jc w:val="both"/>
        <w:rPr>
          <w:rFonts w:ascii="CG Times (W1)" w:hAnsi="CG Times (W1)"/>
          <w:b/>
        </w:rPr>
      </w:pPr>
    </w:p>
    <w:p w14:paraId="5F382D5B" w14:textId="77777777" w:rsidR="00F75AF0" w:rsidRDefault="00F75AF0">
      <w:pPr>
        <w:jc w:val="both"/>
        <w:rPr>
          <w:rFonts w:ascii="CG Times (W1)" w:hAnsi="CG Times (W1)"/>
          <w:b/>
        </w:rPr>
      </w:pPr>
    </w:p>
    <w:p w14:paraId="0930E32A" w14:textId="77777777" w:rsidR="001C3A25" w:rsidRDefault="001C3A25" w:rsidP="001C3A25">
      <w:pPr>
        <w:pStyle w:val="Heading1"/>
      </w:pPr>
      <w:r>
        <w:lastRenderedPageBreak/>
        <w:t>ARTICLES OF DISSOLUTION OF</w:t>
      </w:r>
    </w:p>
    <w:p w14:paraId="33877356" w14:textId="77777777" w:rsidR="001C3A25" w:rsidRDefault="001C3A25" w:rsidP="001C3A25">
      <w:pPr>
        <w:jc w:val="center"/>
        <w:rPr>
          <w:rFonts w:ascii="CG Times" w:hAnsi="CG Times"/>
          <w:b/>
          <w:i/>
          <w:iCs/>
        </w:rPr>
      </w:pPr>
      <w:r>
        <w:rPr>
          <w:rFonts w:ascii="CG Times" w:hAnsi="CG Times"/>
          <w:b/>
          <w:i/>
          <w:iCs/>
        </w:rPr>
        <w:t>(NAME OF CORPORATION)</w:t>
      </w:r>
    </w:p>
    <w:p w14:paraId="6E60831B" w14:textId="77777777" w:rsidR="001C3A25" w:rsidRDefault="001C3A25" w:rsidP="001C3A25">
      <w:pPr>
        <w:pStyle w:val="Heading1"/>
      </w:pPr>
      <w:r>
        <w:t>UNDER SECTION 102 OF THE BUSINESS CORPORATIONS ACT</w:t>
      </w:r>
    </w:p>
    <w:p w14:paraId="07928CFC" w14:textId="77777777" w:rsidR="001C3A25" w:rsidRDefault="001C3A25" w:rsidP="001C3A25">
      <w:pPr>
        <w:jc w:val="both"/>
        <w:rPr>
          <w:b/>
        </w:rPr>
      </w:pPr>
    </w:p>
    <w:p w14:paraId="1C3761DC" w14:textId="77777777" w:rsidR="001C3A25" w:rsidRDefault="001C3A25" w:rsidP="001C3A25">
      <w:pPr>
        <w:jc w:val="both"/>
        <w:rPr>
          <w:b/>
        </w:rPr>
      </w:pPr>
    </w:p>
    <w:p w14:paraId="13B2053F" w14:textId="77777777" w:rsidR="001C3A25" w:rsidRDefault="001C3A25" w:rsidP="001C3A25">
      <w:pPr>
        <w:jc w:val="both"/>
      </w:pPr>
      <w:r>
        <w:t>The undersigned,</w:t>
      </w:r>
      <w:r>
        <w:rPr>
          <w:i/>
        </w:rPr>
        <w:t xml:space="preserve"> (name and title of the person signing on behalf of the Corporation) </w:t>
      </w:r>
      <w:r>
        <w:t xml:space="preserve">of </w:t>
      </w:r>
      <w:r>
        <w:rPr>
          <w:i/>
        </w:rPr>
        <w:t>(name of Corporation)</w:t>
      </w:r>
      <w:r>
        <w:t>, a corporation incorporated under the laws of the Republic of the Marshall Islands, for the purpose of dissolving said Corporation hereby certifies:</w:t>
      </w:r>
    </w:p>
    <w:p w14:paraId="2F8010F0" w14:textId="77777777" w:rsidR="001C3A25" w:rsidRDefault="001C3A25" w:rsidP="001C3A25">
      <w:pPr>
        <w:jc w:val="both"/>
      </w:pPr>
    </w:p>
    <w:p w14:paraId="5F1692DD" w14:textId="77777777" w:rsidR="001C3A25" w:rsidRDefault="001C3A25" w:rsidP="001C3A25">
      <w:pPr>
        <w:ind w:firstLine="720"/>
        <w:jc w:val="both"/>
      </w:pPr>
      <w:r>
        <w:t xml:space="preserve">1.     </w:t>
      </w:r>
      <w:r>
        <w:tab/>
        <w:t>The name of the Corporation is: _____________________________.</w:t>
      </w:r>
    </w:p>
    <w:p w14:paraId="000D13A9" w14:textId="77777777" w:rsidR="001C3A25" w:rsidRDefault="001C3A25" w:rsidP="001C3A25">
      <w:pPr>
        <w:jc w:val="both"/>
      </w:pPr>
    </w:p>
    <w:p w14:paraId="10B7F90A" w14:textId="77777777" w:rsidR="001C3A25" w:rsidRDefault="001C3A25" w:rsidP="001C3A25">
      <w:pPr>
        <w:ind w:left="1440" w:hanging="720"/>
        <w:jc w:val="both"/>
      </w:pPr>
      <w:r>
        <w:t>2.</w:t>
      </w:r>
      <w:r>
        <w:tab/>
        <w:t>The Articles of Incorporation of (</w:t>
      </w:r>
      <w:r w:rsidRPr="00C106F4">
        <w:rPr>
          <w:i/>
        </w:rPr>
        <w:t>name of Corporation</w:t>
      </w:r>
      <w:r>
        <w:t>)</w:t>
      </w:r>
      <w:r>
        <w:rPr>
          <w:i/>
          <w:iCs/>
        </w:rPr>
        <w:t xml:space="preserve"> </w:t>
      </w:r>
      <w:r>
        <w:t xml:space="preserve">were filed with the Registrar of Corporations as of the </w:t>
      </w:r>
      <w:proofErr w:type="gramStart"/>
      <w:r>
        <w:t>_____ day of ___________, _</w:t>
      </w:r>
      <w:proofErr w:type="gramEnd"/>
      <w:r>
        <w:t>________.</w:t>
      </w:r>
    </w:p>
    <w:p w14:paraId="7CD9A269" w14:textId="77777777" w:rsidR="001C3A25" w:rsidRDefault="001C3A25" w:rsidP="001C3A25">
      <w:pPr>
        <w:jc w:val="both"/>
      </w:pPr>
    </w:p>
    <w:p w14:paraId="4438A354" w14:textId="77777777" w:rsidR="001C3A25" w:rsidRDefault="001C3A25" w:rsidP="001C3A25">
      <w:pPr>
        <w:ind w:firstLine="720"/>
        <w:jc w:val="both"/>
      </w:pPr>
      <w:r>
        <w:t xml:space="preserve">3.     </w:t>
      </w:r>
      <w:r>
        <w:tab/>
        <w:t xml:space="preserve">The Directors shall be trustees of the assets of the Corporation for the purpose of        </w:t>
      </w:r>
    </w:p>
    <w:p w14:paraId="4BDEA7A7" w14:textId="77777777" w:rsidR="001C3A25" w:rsidRDefault="001C3A25" w:rsidP="001C3A25">
      <w:pPr>
        <w:ind w:left="720" w:firstLine="720"/>
        <w:jc w:val="both"/>
      </w:pPr>
      <w:r>
        <w:t>winding up its affairs.</w:t>
      </w:r>
    </w:p>
    <w:p w14:paraId="37D29F37" w14:textId="77777777" w:rsidR="001C3A25" w:rsidRDefault="001C3A25" w:rsidP="001C3A25">
      <w:pPr>
        <w:jc w:val="both"/>
      </w:pPr>
    </w:p>
    <w:p w14:paraId="2632C9E3" w14:textId="77777777" w:rsidR="001C3A25" w:rsidRDefault="001C3A25" w:rsidP="001C3A25">
      <w:pPr>
        <w:ind w:left="1440" w:hanging="720"/>
        <w:jc w:val="both"/>
      </w:pPr>
      <w:r>
        <w:t xml:space="preserve">4.     </w:t>
      </w:r>
      <w:r>
        <w:tab/>
        <w:t>For the purpose of winding up the Corporation’s affairs pursuant to section 102(3), the name(s) and address(es) of the Corporation’s Director(s) and Officer(s) (including the title of each officer) or the address of the Corporation and the name(s) and address(es) of its legal representative(s) is (are):</w:t>
      </w:r>
    </w:p>
    <w:p w14:paraId="0577D931" w14:textId="77777777" w:rsidR="001C3A25" w:rsidRDefault="001C3A25" w:rsidP="001C3A25">
      <w:pPr>
        <w:jc w:val="both"/>
      </w:pPr>
    </w:p>
    <w:p w14:paraId="61D3EA77" w14:textId="77777777" w:rsidR="001C3A25" w:rsidRDefault="001C3A25" w:rsidP="001C3A25">
      <w:pPr>
        <w:tabs>
          <w:tab w:val="center" w:pos="4680"/>
        </w:tabs>
        <w:ind w:left="1440"/>
        <w:rPr>
          <w:b/>
        </w:rPr>
      </w:pPr>
      <w:r>
        <w:rPr>
          <w:b/>
        </w:rPr>
        <w:tab/>
      </w:r>
      <w:r w:rsidRPr="00C106F4">
        <w:rPr>
          <w:b/>
          <w:sz w:val="22"/>
          <w:szCs w:val="22"/>
        </w:rPr>
        <w:t>[</w:t>
      </w:r>
      <w:r w:rsidRPr="00C106F4">
        <w:rPr>
          <w:b/>
          <w:i/>
          <w:sz w:val="22"/>
          <w:szCs w:val="22"/>
        </w:rPr>
        <w:t xml:space="preserve">Insert name(s) and address(es) of the Directors and Officer(s) (including the title of </w:t>
      </w:r>
      <w:r>
        <w:rPr>
          <w:b/>
          <w:i/>
          <w:sz w:val="22"/>
          <w:szCs w:val="22"/>
        </w:rPr>
        <w:t xml:space="preserve">    </w:t>
      </w:r>
      <w:r w:rsidRPr="00C106F4">
        <w:rPr>
          <w:b/>
          <w:i/>
          <w:sz w:val="22"/>
          <w:szCs w:val="22"/>
        </w:rPr>
        <w:t>each officer. Please Note: because  every Marshall Islands Corporation must have a company Secretary, the Secretary’s name and address must be listed) OR, in the alternative, the  address of the Corporation and the name(s) and address(es) of the Corporation’s legal representative(s)</w:t>
      </w:r>
      <w:r w:rsidRPr="00C106F4">
        <w:rPr>
          <w:b/>
          <w:sz w:val="22"/>
          <w:szCs w:val="22"/>
        </w:rPr>
        <w:t>]</w:t>
      </w:r>
      <w:r>
        <w:rPr>
          <w:b/>
        </w:rPr>
        <w:tab/>
      </w:r>
    </w:p>
    <w:p w14:paraId="19D6C3E1" w14:textId="77777777" w:rsidR="001C3A25" w:rsidRDefault="001C3A25" w:rsidP="001C3A25">
      <w:pPr>
        <w:jc w:val="both"/>
      </w:pPr>
      <w:r>
        <w:tab/>
      </w:r>
      <w:r>
        <w:tab/>
      </w:r>
      <w:r w:rsidRPr="00137115">
        <w:rPr>
          <w:b/>
          <w:color w:val="FF0000"/>
        </w:rPr>
        <w:t xml:space="preserve"> </w:t>
      </w:r>
    </w:p>
    <w:p w14:paraId="5F2550C0" w14:textId="77777777" w:rsidR="001C3A25" w:rsidRDefault="001C3A25" w:rsidP="001C3A25">
      <w:pPr>
        <w:ind w:firstLine="720"/>
        <w:jc w:val="both"/>
      </w:pPr>
      <w:r>
        <w:t xml:space="preserve">5.     </w:t>
      </w:r>
      <w:r>
        <w:tab/>
        <w:t>The Corporation has elected to dissolve.</w:t>
      </w:r>
    </w:p>
    <w:p w14:paraId="3597B090" w14:textId="77777777" w:rsidR="001C3A25" w:rsidRDefault="001C3A25" w:rsidP="001C3A25">
      <w:pPr>
        <w:jc w:val="both"/>
      </w:pPr>
    </w:p>
    <w:p w14:paraId="175D63D9" w14:textId="77777777" w:rsidR="001C3A25" w:rsidRDefault="001C3A25" w:rsidP="001C3A25">
      <w:pPr>
        <w:pStyle w:val="BodyTextIndent"/>
      </w:pPr>
      <w:r>
        <w:t xml:space="preserve">6.    </w:t>
      </w:r>
      <w:r>
        <w:tab/>
        <w:t xml:space="preserve">The dissolution of the Corporation was authorized by a vote of the holders of at least </w:t>
      </w:r>
      <w:r>
        <w:tab/>
        <w:t xml:space="preserve">    </w:t>
      </w:r>
      <w:r>
        <w:tab/>
        <w:t xml:space="preserve">two-thirds of all outstanding shares of the Corporation entitled to vote at a meeting of    </w:t>
      </w:r>
      <w:r>
        <w:tab/>
        <w:t xml:space="preserve">   </w:t>
      </w:r>
      <w:r>
        <w:tab/>
        <w:t>shareholders.</w:t>
      </w:r>
    </w:p>
    <w:p w14:paraId="74CC4602" w14:textId="77777777" w:rsidR="001C3A25" w:rsidRDefault="001C3A25" w:rsidP="001C3A25">
      <w:pPr>
        <w:tabs>
          <w:tab w:val="left" w:pos="990"/>
        </w:tabs>
        <w:jc w:val="both"/>
      </w:pPr>
    </w:p>
    <w:p w14:paraId="5BA6B42F" w14:textId="77777777" w:rsidR="001C3A25" w:rsidRDefault="001C3A25" w:rsidP="001C3A25">
      <w:pPr>
        <w:tabs>
          <w:tab w:val="left" w:pos="990"/>
        </w:tabs>
        <w:jc w:val="both"/>
      </w:pPr>
    </w:p>
    <w:p w14:paraId="255B59D9" w14:textId="77777777" w:rsidR="001C3A25" w:rsidRDefault="001C3A25" w:rsidP="001C3A25">
      <w:pPr>
        <w:ind w:left="720"/>
        <w:jc w:val="both"/>
      </w:pPr>
      <w:r>
        <w:t xml:space="preserve">IN WITNESS WHEREOF, the undersigned has executed these Articles of Dissolution on this </w:t>
      </w:r>
      <w:r>
        <w:rPr>
          <w:u w:val="single"/>
        </w:rPr>
        <w:t>____</w:t>
      </w:r>
      <w:r>
        <w:t>day of _________, _______.</w:t>
      </w:r>
    </w:p>
    <w:p w14:paraId="3C92AD74" w14:textId="77777777" w:rsidR="001C3A25" w:rsidRDefault="001C3A25" w:rsidP="001C3A25">
      <w:pPr>
        <w:tabs>
          <w:tab w:val="left" w:pos="990"/>
        </w:tabs>
        <w:jc w:val="both"/>
      </w:pPr>
    </w:p>
    <w:p w14:paraId="621509E3" w14:textId="77777777" w:rsidR="001C3A25" w:rsidRDefault="001C3A25" w:rsidP="001C3A25">
      <w:pPr>
        <w:jc w:val="both"/>
      </w:pPr>
    </w:p>
    <w:p w14:paraId="5C2945FF" w14:textId="77777777" w:rsidR="001C3A25" w:rsidRDefault="001C3A25" w:rsidP="001C3A25">
      <w:pPr>
        <w:ind w:firstLine="5760"/>
        <w:jc w:val="both"/>
      </w:pPr>
      <w:r>
        <w:rPr>
          <w:u w:val="single"/>
        </w:rPr>
        <w:t xml:space="preserve">                                        </w:t>
      </w:r>
      <w:r>
        <w:tab/>
      </w:r>
    </w:p>
    <w:p w14:paraId="366F1D21" w14:textId="77777777" w:rsidR="001C3A25" w:rsidRDefault="001C3A25" w:rsidP="001C3A25">
      <w:pPr>
        <w:ind w:firstLine="5760"/>
        <w:jc w:val="both"/>
      </w:pPr>
      <w:r>
        <w:t>Authorized Person</w:t>
      </w:r>
    </w:p>
    <w:p w14:paraId="5FBD5E7E" w14:textId="77777777" w:rsidR="001C3A25" w:rsidRDefault="001C3A25" w:rsidP="001C3A25">
      <w:pPr>
        <w:ind w:firstLine="5760"/>
        <w:jc w:val="both"/>
      </w:pPr>
      <w:r>
        <w:t>PRINT NAME &amp; TITLE</w:t>
      </w:r>
    </w:p>
    <w:p w14:paraId="7EDEEA00" w14:textId="77777777" w:rsidR="001C3A25" w:rsidRDefault="001C3A25" w:rsidP="001C3A25">
      <w:pPr>
        <w:ind w:firstLine="5760"/>
        <w:jc w:val="both"/>
      </w:pPr>
    </w:p>
    <w:p w14:paraId="48C40739" w14:textId="77777777" w:rsidR="001C3A25" w:rsidRDefault="001C3A25" w:rsidP="001C3A25">
      <w:pPr>
        <w:ind w:firstLine="5760"/>
        <w:jc w:val="both"/>
      </w:pPr>
    </w:p>
    <w:p w14:paraId="2355EE0D" w14:textId="77777777" w:rsidR="001C3A25" w:rsidRDefault="001C3A25" w:rsidP="001C3A25">
      <w:pPr>
        <w:jc w:val="both"/>
        <w:rPr>
          <w:b/>
        </w:rPr>
      </w:pPr>
    </w:p>
    <w:p w14:paraId="329A221E" w14:textId="77777777" w:rsidR="001C3A25" w:rsidRDefault="001C3A25" w:rsidP="001C3A25">
      <w:pPr>
        <w:jc w:val="both"/>
        <w:rPr>
          <w:b/>
        </w:rPr>
      </w:pPr>
    </w:p>
    <w:p w14:paraId="5E1BB7FB" w14:textId="77777777" w:rsidR="00262482" w:rsidRDefault="00262482" w:rsidP="001C3A25">
      <w:pPr>
        <w:jc w:val="both"/>
        <w:rPr>
          <w:b/>
        </w:rPr>
      </w:pPr>
    </w:p>
    <w:p w14:paraId="686E0547" w14:textId="77777777" w:rsidR="001C3A25" w:rsidRDefault="001C3A25" w:rsidP="001C3A25">
      <w:pPr>
        <w:jc w:val="both"/>
        <w:rPr>
          <w:b/>
        </w:rPr>
      </w:pPr>
      <w:r>
        <w:rPr>
          <w:b/>
        </w:rPr>
        <w:lastRenderedPageBreak/>
        <w:t>OPTIONAL NOTARIAL STATEMENT:</w:t>
      </w:r>
    </w:p>
    <w:p w14:paraId="5FCD609D" w14:textId="77777777" w:rsidR="001C3A25" w:rsidRDefault="001C3A25" w:rsidP="001C3A25">
      <w:pPr>
        <w:jc w:val="both"/>
        <w:rPr>
          <w:b/>
        </w:rPr>
      </w:pPr>
    </w:p>
    <w:p w14:paraId="65004F7C" w14:textId="77777777" w:rsidR="001C3A25" w:rsidRDefault="001C3A25" w:rsidP="001C3A25">
      <w:pPr>
        <w:jc w:val="both"/>
        <w:rPr>
          <w:b/>
        </w:rPr>
      </w:pPr>
      <w:r>
        <w:rPr>
          <w:b/>
        </w:rPr>
        <w:t>SS.:</w:t>
      </w:r>
    </w:p>
    <w:p w14:paraId="57F629D4" w14:textId="77777777" w:rsidR="001C3A25" w:rsidRDefault="001C3A25" w:rsidP="001C3A25">
      <w:pPr>
        <w:jc w:val="both"/>
        <w:rPr>
          <w:b/>
        </w:rPr>
      </w:pPr>
    </w:p>
    <w:p w14:paraId="19AF856E" w14:textId="77777777" w:rsidR="001C3A25" w:rsidRDefault="001C3A25" w:rsidP="001C3A25">
      <w:pPr>
        <w:jc w:val="both"/>
      </w:pPr>
      <w:r>
        <w:t xml:space="preserve">On this ____ day </w:t>
      </w:r>
      <w:proofErr w:type="gramStart"/>
      <w:r>
        <w:t>of __</w:t>
      </w:r>
      <w:proofErr w:type="gramEnd"/>
      <w:r>
        <w:t>__________</w:t>
      </w:r>
      <w:proofErr w:type="gramStart"/>
      <w:r>
        <w:t>_, 20</w:t>
      </w:r>
      <w:proofErr w:type="gramEnd"/>
      <w:r>
        <w:t>____, before me personally came ____________________</w:t>
      </w:r>
    </w:p>
    <w:p w14:paraId="7D9E9783" w14:textId="77777777" w:rsidR="001C3A25" w:rsidRDefault="001C3A25" w:rsidP="001C3A25">
      <w:pPr>
        <w:jc w:val="both"/>
      </w:pPr>
      <w:r>
        <w:t>known to me to be the individual described in and who executed the foregoing instrument and he/she</w:t>
      </w:r>
    </w:p>
    <w:p w14:paraId="48277287" w14:textId="77777777" w:rsidR="001C3A25" w:rsidRDefault="001C3A25" w:rsidP="001C3A25">
      <w:pPr>
        <w:jc w:val="both"/>
      </w:pPr>
      <w:r>
        <w:t>duly acknowledged to me that the execution thereof was his/her act and deed.</w:t>
      </w:r>
    </w:p>
    <w:p w14:paraId="2C617B49" w14:textId="77777777" w:rsidR="001C3A25" w:rsidRDefault="001C3A25" w:rsidP="001C3A25">
      <w:pPr>
        <w:jc w:val="both"/>
      </w:pPr>
    </w:p>
    <w:p w14:paraId="32C37BFB" w14:textId="77777777" w:rsidR="001C3A25" w:rsidRDefault="001C3A25" w:rsidP="001C3A25">
      <w:pPr>
        <w:jc w:val="both"/>
      </w:pPr>
      <w:r>
        <w:tab/>
      </w:r>
      <w:r>
        <w:tab/>
      </w:r>
      <w:r>
        <w:tab/>
      </w:r>
      <w:r>
        <w:tab/>
      </w:r>
      <w:r>
        <w:tab/>
      </w:r>
      <w:r>
        <w:tab/>
      </w:r>
      <w:r>
        <w:tab/>
      </w:r>
      <w:r>
        <w:tab/>
      </w:r>
      <w:r>
        <w:tab/>
        <w:t>____________________</w:t>
      </w:r>
    </w:p>
    <w:p w14:paraId="10782B92" w14:textId="77777777" w:rsidR="001C3A25" w:rsidRDefault="001C3A25" w:rsidP="001C3A25">
      <w:pPr>
        <w:ind w:firstLine="5760"/>
        <w:jc w:val="both"/>
      </w:pPr>
      <w:r>
        <w:rPr>
          <w:u w:val="single"/>
        </w:rPr>
        <w:t xml:space="preserve">                                        </w:t>
      </w:r>
    </w:p>
    <w:p w14:paraId="6D2C3C47" w14:textId="77777777" w:rsidR="001C3A25" w:rsidRDefault="001C3A25" w:rsidP="001C3A25">
      <w:pPr>
        <w:jc w:val="both"/>
      </w:pPr>
    </w:p>
    <w:p w14:paraId="5511717E" w14:textId="77777777" w:rsidR="001C3A25" w:rsidRDefault="001C3A25" w:rsidP="001C3A25">
      <w:pPr>
        <w:jc w:val="both"/>
      </w:pPr>
    </w:p>
    <w:p w14:paraId="193BD8CD" w14:textId="77777777" w:rsidR="001C3A25" w:rsidRDefault="001C3A25" w:rsidP="001C3A25">
      <w:pPr>
        <w:jc w:val="both"/>
      </w:pPr>
    </w:p>
    <w:p w14:paraId="27F8E4C6" w14:textId="77777777" w:rsidR="001C3A25" w:rsidRDefault="001C3A25" w:rsidP="001C3A25">
      <w:pPr>
        <w:jc w:val="both"/>
      </w:pPr>
    </w:p>
    <w:p w14:paraId="126D5188" w14:textId="77777777" w:rsidR="001C3A25" w:rsidRDefault="001C3A25" w:rsidP="001C3A25">
      <w:pPr>
        <w:jc w:val="both"/>
      </w:pPr>
    </w:p>
    <w:p w14:paraId="06DD7A78" w14:textId="77777777" w:rsidR="001C3A25" w:rsidRDefault="001C3A25" w:rsidP="001C3A25">
      <w:pPr>
        <w:jc w:val="both"/>
      </w:pPr>
    </w:p>
    <w:p w14:paraId="79AFF993" w14:textId="77777777" w:rsidR="001C3A25" w:rsidRDefault="001C3A25" w:rsidP="001C3A25">
      <w:pPr>
        <w:jc w:val="both"/>
      </w:pPr>
    </w:p>
    <w:p w14:paraId="6F066E24" w14:textId="77777777" w:rsidR="001C3A25" w:rsidRDefault="001C3A25" w:rsidP="001C3A25">
      <w:pPr>
        <w:jc w:val="both"/>
      </w:pPr>
    </w:p>
    <w:p w14:paraId="64BC5117" w14:textId="77777777" w:rsidR="001C3A25" w:rsidRDefault="001C3A25" w:rsidP="001C3A25">
      <w:pPr>
        <w:jc w:val="both"/>
      </w:pPr>
    </w:p>
    <w:p w14:paraId="277FBC7E" w14:textId="77777777" w:rsidR="001C3A25" w:rsidRDefault="001C3A25" w:rsidP="001C3A25">
      <w:pPr>
        <w:jc w:val="both"/>
      </w:pPr>
    </w:p>
    <w:p w14:paraId="6A6EFF25" w14:textId="77777777" w:rsidR="001C3A25" w:rsidRDefault="001C3A25" w:rsidP="001C3A25">
      <w:pPr>
        <w:jc w:val="both"/>
      </w:pPr>
    </w:p>
    <w:p w14:paraId="3F3F1252" w14:textId="77777777" w:rsidR="001C3A25" w:rsidRDefault="001C3A25" w:rsidP="001C3A25">
      <w:pPr>
        <w:jc w:val="both"/>
      </w:pPr>
    </w:p>
    <w:p w14:paraId="71AEB27F" w14:textId="77777777" w:rsidR="001C3A25" w:rsidRDefault="001C3A25" w:rsidP="001C3A25">
      <w:pPr>
        <w:jc w:val="both"/>
      </w:pPr>
    </w:p>
    <w:p w14:paraId="5602A2C1" w14:textId="77777777" w:rsidR="001C3A25" w:rsidRDefault="001C3A25" w:rsidP="001C3A25">
      <w:pPr>
        <w:jc w:val="both"/>
      </w:pPr>
    </w:p>
    <w:p w14:paraId="3E2AA041" w14:textId="77777777" w:rsidR="001C3A25" w:rsidRDefault="001C3A25" w:rsidP="001C3A25">
      <w:pPr>
        <w:jc w:val="both"/>
      </w:pPr>
    </w:p>
    <w:p w14:paraId="0452A4CD" w14:textId="77777777" w:rsidR="001C3A25" w:rsidRDefault="001C3A25" w:rsidP="001C3A25">
      <w:pPr>
        <w:jc w:val="both"/>
      </w:pPr>
    </w:p>
    <w:p w14:paraId="7188EF03" w14:textId="77777777" w:rsidR="001C3A25" w:rsidRDefault="001C3A25" w:rsidP="001C3A25">
      <w:pPr>
        <w:jc w:val="both"/>
      </w:pPr>
    </w:p>
    <w:p w14:paraId="2D463C2E" w14:textId="77777777" w:rsidR="001C3A25" w:rsidRDefault="001C3A25" w:rsidP="001C3A25">
      <w:pPr>
        <w:jc w:val="both"/>
      </w:pPr>
    </w:p>
    <w:p w14:paraId="7A7F6E60" w14:textId="77777777" w:rsidR="001C3A25" w:rsidRDefault="001C3A25" w:rsidP="001C3A25">
      <w:pPr>
        <w:jc w:val="both"/>
      </w:pPr>
    </w:p>
    <w:p w14:paraId="05BA4586" w14:textId="77777777" w:rsidR="001C3A25" w:rsidRDefault="001C3A25" w:rsidP="001C3A25">
      <w:pPr>
        <w:jc w:val="both"/>
      </w:pPr>
    </w:p>
    <w:p w14:paraId="5609E7D7" w14:textId="77777777" w:rsidR="001C3A25" w:rsidRDefault="001C3A25" w:rsidP="001C3A25">
      <w:pPr>
        <w:jc w:val="both"/>
      </w:pPr>
    </w:p>
    <w:p w14:paraId="55100BDB" w14:textId="77777777" w:rsidR="001C3A25" w:rsidRDefault="001C3A25" w:rsidP="001C3A25">
      <w:pPr>
        <w:jc w:val="both"/>
      </w:pPr>
    </w:p>
    <w:p w14:paraId="63A3A7D9" w14:textId="77777777" w:rsidR="001C3A25" w:rsidRDefault="001C3A25" w:rsidP="001C3A25">
      <w:pPr>
        <w:jc w:val="both"/>
      </w:pPr>
    </w:p>
    <w:p w14:paraId="186B2120" w14:textId="77777777" w:rsidR="001C3A25" w:rsidRDefault="001C3A25" w:rsidP="001C3A25">
      <w:pPr>
        <w:jc w:val="both"/>
      </w:pPr>
    </w:p>
    <w:p w14:paraId="60E294AD" w14:textId="77777777" w:rsidR="001C3A25" w:rsidRDefault="001C3A25" w:rsidP="001C3A25">
      <w:pPr>
        <w:jc w:val="both"/>
      </w:pPr>
    </w:p>
    <w:p w14:paraId="6F6E98B2" w14:textId="77777777" w:rsidR="001C3A25" w:rsidRDefault="001C3A25" w:rsidP="001C3A25">
      <w:pPr>
        <w:jc w:val="both"/>
      </w:pPr>
    </w:p>
    <w:p w14:paraId="00E4DB6E" w14:textId="77777777" w:rsidR="001C3A25" w:rsidRDefault="001C3A25" w:rsidP="001C3A25">
      <w:pPr>
        <w:jc w:val="both"/>
      </w:pPr>
    </w:p>
    <w:p w14:paraId="66C2BAB0" w14:textId="77777777" w:rsidR="001C3A25" w:rsidRDefault="001C3A25" w:rsidP="001C3A25">
      <w:pPr>
        <w:jc w:val="both"/>
      </w:pPr>
    </w:p>
    <w:p w14:paraId="5780E6D3" w14:textId="77777777" w:rsidR="001C3A25" w:rsidRDefault="001C3A25" w:rsidP="001C3A25">
      <w:pPr>
        <w:jc w:val="both"/>
      </w:pPr>
    </w:p>
    <w:p w14:paraId="07241FBF" w14:textId="77777777" w:rsidR="001C3A25" w:rsidRDefault="001C3A25" w:rsidP="001C3A25">
      <w:pPr>
        <w:jc w:val="both"/>
      </w:pPr>
    </w:p>
    <w:p w14:paraId="0FE295DE" w14:textId="77777777" w:rsidR="001C3A25" w:rsidRDefault="001C3A25" w:rsidP="001C3A25">
      <w:pPr>
        <w:jc w:val="both"/>
        <w:rPr>
          <w:i/>
        </w:rPr>
      </w:pPr>
    </w:p>
    <w:p w14:paraId="029C10F6" w14:textId="77777777" w:rsidR="001C3A25" w:rsidRDefault="001C3A25" w:rsidP="001C3A25">
      <w:pPr>
        <w:jc w:val="both"/>
        <w:rPr>
          <w:i/>
        </w:rPr>
      </w:pPr>
    </w:p>
    <w:p w14:paraId="38436065" w14:textId="77777777" w:rsidR="00C106F4" w:rsidRDefault="001C3A25" w:rsidP="00C106F4">
      <w:pPr>
        <w:jc w:val="both"/>
      </w:pPr>
      <w:r>
        <w:rPr>
          <w:i/>
        </w:rPr>
        <w:t xml:space="preserve">NOTE:  This outline form is a service for the purpose of </w:t>
      </w:r>
      <w:proofErr w:type="gramStart"/>
      <w:r>
        <w:rPr>
          <w:i/>
        </w:rPr>
        <w:t>adaptation</w:t>
      </w:r>
      <w:proofErr w:type="gramEnd"/>
      <w:r>
        <w:rPr>
          <w:i/>
        </w:rPr>
        <w:t xml:space="preserve"> to the </w:t>
      </w:r>
      <w:proofErr w:type="gramStart"/>
      <w:r>
        <w:rPr>
          <w:i/>
        </w:rPr>
        <w:t>particular needs</w:t>
      </w:r>
      <w:proofErr w:type="gramEnd"/>
      <w:r>
        <w:rPr>
          <w:i/>
        </w:rPr>
        <w:t xml:space="preserve"> of individual situations and should under no circumstances be used by anyone without consulting legal counsel.</w:t>
      </w:r>
    </w:p>
    <w:sectPr w:rsidR="00C106F4">
      <w:endnotePr>
        <w:numFmt w:val="decimal"/>
      </w:endnotePr>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4C2B1" w14:textId="77777777" w:rsidR="003C2FFF" w:rsidRDefault="003C2FFF" w:rsidP="001B2629">
      <w:r>
        <w:separator/>
      </w:r>
    </w:p>
  </w:endnote>
  <w:endnote w:type="continuationSeparator" w:id="0">
    <w:p w14:paraId="04EDF8E7" w14:textId="77777777" w:rsidR="003C2FFF" w:rsidRDefault="003C2FFF" w:rsidP="001B2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CAA21" w14:textId="77777777" w:rsidR="003C2FFF" w:rsidRDefault="003C2FFF" w:rsidP="001B2629">
      <w:r>
        <w:separator/>
      </w:r>
    </w:p>
  </w:footnote>
  <w:footnote w:type="continuationSeparator" w:id="0">
    <w:p w14:paraId="08F93744" w14:textId="77777777" w:rsidR="003C2FFF" w:rsidRDefault="003C2FFF" w:rsidP="001B26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77964"/>
    <w:multiLevelType w:val="hybridMultilevel"/>
    <w:tmpl w:val="0B763392"/>
    <w:lvl w:ilvl="0" w:tplc="54E43686">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159997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173"/>
    <w:rsid w:val="000560BE"/>
    <w:rsid w:val="00135473"/>
    <w:rsid w:val="00137115"/>
    <w:rsid w:val="001B2629"/>
    <w:rsid w:val="001C3A25"/>
    <w:rsid w:val="00262482"/>
    <w:rsid w:val="0035516E"/>
    <w:rsid w:val="003C2FFF"/>
    <w:rsid w:val="00470D87"/>
    <w:rsid w:val="004E7B71"/>
    <w:rsid w:val="006D67FA"/>
    <w:rsid w:val="00802C5B"/>
    <w:rsid w:val="00892332"/>
    <w:rsid w:val="00A518DB"/>
    <w:rsid w:val="00AE383E"/>
    <w:rsid w:val="00B410BA"/>
    <w:rsid w:val="00C106F4"/>
    <w:rsid w:val="00DD7173"/>
    <w:rsid w:val="00EA3269"/>
    <w:rsid w:val="00EE7A88"/>
    <w:rsid w:val="00F06861"/>
    <w:rsid w:val="00F75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5F60BB8"/>
  <w15:chartTrackingRefBased/>
  <w15:docId w15:val="{3AF552BB-7C62-44C0-BDF1-0E26DA85B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jc w:val="center"/>
      <w:outlineLvl w:val="0"/>
    </w:pPr>
    <w:rPr>
      <w:rFonts w:ascii="CG Times" w:hAnsi="CG Times"/>
      <w:b/>
    </w:rPr>
  </w:style>
  <w:style w:type="paragraph" w:styleId="Heading2">
    <w:name w:val="heading 2"/>
    <w:basedOn w:val="Normal"/>
    <w:next w:val="Normal"/>
    <w:qFormat/>
    <w:pPr>
      <w:keepNext/>
      <w:outlineLvl w:val="1"/>
    </w:pPr>
    <w:rPr>
      <w:rFonts w:ascii="CG Times (W1)" w:hAnsi="CG Times (W1)"/>
      <w:b/>
    </w:rPr>
  </w:style>
  <w:style w:type="paragraph" w:styleId="Heading3">
    <w:name w:val="heading 3"/>
    <w:basedOn w:val="Normal"/>
    <w:next w:val="Normal"/>
    <w:qFormat/>
    <w:pPr>
      <w:keepNext/>
      <w:tabs>
        <w:tab w:val="center" w:pos="4680"/>
      </w:tabs>
      <w:jc w:val="both"/>
      <w:outlineLvl w:val="2"/>
    </w:pPr>
    <w:rPr>
      <w:rFonts w:ascii="CG Times" w:hAnsi="CG Times"/>
      <w:b/>
    </w:rPr>
  </w:style>
  <w:style w:type="paragraph" w:styleId="Heading4">
    <w:name w:val="heading 4"/>
    <w:basedOn w:val="Normal"/>
    <w:next w:val="Normal"/>
    <w:qFormat/>
    <w:pPr>
      <w:keepNext/>
      <w:jc w:val="both"/>
      <w:outlineLvl w:val="3"/>
    </w:pPr>
    <w:rPr>
      <w:rFonts w:ascii="CG Times (W1)" w:hAnsi="CG Times (W1)"/>
      <w:b/>
      <w:i/>
    </w:rPr>
  </w:style>
  <w:style w:type="paragraph" w:styleId="Heading5">
    <w:name w:val="heading 5"/>
    <w:basedOn w:val="Normal"/>
    <w:next w:val="Normal"/>
    <w:qFormat/>
    <w:pPr>
      <w:keepNext/>
      <w:outlineLvl w:val="4"/>
    </w:pPr>
    <w:rPr>
      <w:rFonts w:ascii="CG Times" w:hAnsi="CG Times"/>
      <w:b/>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BodyTextIndent">
    <w:name w:val="Body Text Indent"/>
    <w:basedOn w:val="Normal"/>
    <w:pPr>
      <w:tabs>
        <w:tab w:val="left" w:pos="990"/>
      </w:tabs>
      <w:ind w:firstLine="720"/>
      <w:jc w:val="both"/>
    </w:pPr>
  </w:style>
  <w:style w:type="paragraph" w:styleId="BodyText">
    <w:name w:val="Body Text"/>
    <w:basedOn w:val="Normal"/>
    <w:pPr>
      <w:jc w:val="both"/>
    </w:pPr>
    <w:rPr>
      <w:rFonts w:ascii="CG Times (W1)" w:hAnsi="CG Times (W1)"/>
      <w:bCs/>
    </w:rPr>
  </w:style>
  <w:style w:type="paragraph" w:styleId="Header">
    <w:name w:val="header"/>
    <w:basedOn w:val="Normal"/>
    <w:link w:val="HeaderChar"/>
    <w:rsid w:val="001B2629"/>
    <w:pPr>
      <w:tabs>
        <w:tab w:val="center" w:pos="4680"/>
        <w:tab w:val="right" w:pos="9360"/>
      </w:tabs>
    </w:pPr>
  </w:style>
  <w:style w:type="character" w:customStyle="1" w:styleId="HeaderChar">
    <w:name w:val="Header Char"/>
    <w:link w:val="Header"/>
    <w:rsid w:val="001B2629"/>
    <w:rPr>
      <w:snapToGrid w:val="0"/>
      <w:sz w:val="24"/>
      <w:lang w:eastAsia="en-US"/>
    </w:rPr>
  </w:style>
  <w:style w:type="paragraph" w:styleId="Footer">
    <w:name w:val="footer"/>
    <w:basedOn w:val="Normal"/>
    <w:link w:val="FooterChar"/>
    <w:rsid w:val="001B2629"/>
    <w:pPr>
      <w:tabs>
        <w:tab w:val="center" w:pos="4680"/>
        <w:tab w:val="right" w:pos="9360"/>
      </w:tabs>
    </w:pPr>
  </w:style>
  <w:style w:type="character" w:customStyle="1" w:styleId="FooterChar">
    <w:name w:val="Footer Char"/>
    <w:link w:val="Footer"/>
    <w:rsid w:val="001B2629"/>
    <w:rPr>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INTERNATIONAL REGISTRIES, INC</vt:lpstr>
    </vt:vector>
  </TitlesOfParts>
  <Company>IGSC</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REGISTRIES, INC</dc:title>
  <dc:subject/>
  <dc:creator>IGSC</dc:creator>
  <cp:keywords/>
  <cp:lastModifiedBy>Lawson, Tanya</cp:lastModifiedBy>
  <cp:revision>2</cp:revision>
  <cp:lastPrinted>2002-03-20T19:13:00Z</cp:lastPrinted>
  <dcterms:created xsi:type="dcterms:W3CDTF">2025-07-08T18:54:00Z</dcterms:created>
  <dcterms:modified xsi:type="dcterms:W3CDTF">2025-07-08T18:54:00Z</dcterms:modified>
</cp:coreProperties>
</file>